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jpeg" ContentType="image/jpeg"/>
  <Override PartName="/word/media/image12.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re3"/>
        <w:widowControl/>
        <w:numPr>
          <w:ilvl w:val="0"/>
          <w:numId w:val="0"/>
        </w:numPr>
        <w:bidi w:val="0"/>
        <w:spacing w:before="0" w:after="150"/>
        <w:ind w:left="0" w:right="0" w:hanging="0"/>
        <w:jc w:val="left"/>
        <w:rPr>
          <w:rStyle w:val="Accentuation"/>
          <w:rFonts w:ascii="Libre Franklin" w:hAnsi="Libre Franklin" w:eastAsia="NSimSun" w:cs="Lucida Sans"/>
          <w:b/>
          <w:b/>
          <w:bCs/>
          <w:i w:val="false"/>
          <w:i w:val="false"/>
          <w:caps w:val="false"/>
          <w:smallCaps w:val="false"/>
          <w:color w:val="0F0F0F"/>
          <w:spacing w:val="0"/>
          <w:kern w:val="2"/>
          <w:sz w:val="22"/>
          <w:szCs w:val="22"/>
          <w:u w:val="single"/>
          <w:shd w:fill="FFFFA6" w:val="clear"/>
          <w:lang w:val="fr-FR" w:eastAsia="zh-CN" w:bidi="hi-IN"/>
        </w:rPr>
      </w:pPr>
      <w:r>
        <w:rPr>
          <w:rFonts w:eastAsia="NSimSun" w:cs="Lucida Sans" w:ascii="Libre Franklin" w:hAnsi="Libre Franklin"/>
          <w:b/>
          <w:bCs/>
          <w:i w:val="false"/>
          <w:caps w:val="false"/>
          <w:smallCaps w:val="false"/>
          <w:color w:val="0F0F0F"/>
          <w:spacing w:val="0"/>
          <w:kern w:val="2"/>
          <w:sz w:val="22"/>
          <w:szCs w:val="22"/>
          <w:u w:val="single"/>
          <w:shd w:fill="FFFFA6" w:val="clear"/>
          <w:lang w:val="fr-FR" w:eastAsia="zh-CN" w:bidi="hi-IN"/>
        </w:rPr>
      </w:r>
    </w:p>
    <w:p>
      <w:pPr>
        <w:pStyle w:val="Corpsdetexte"/>
        <w:widowControl/>
        <w:numPr>
          <w:ilvl w:val="0"/>
          <w:numId w:val="0"/>
        </w:numPr>
        <w:bidi w:val="0"/>
        <w:spacing w:before="0" w:after="150"/>
        <w:ind w:left="0" w:right="0" w:hanging="0"/>
        <w:jc w:val="left"/>
        <w:rPr/>
      </w:pPr>
      <w:r>
        <w:rPr>
          <w:rStyle w:val="Accentuation"/>
          <w:rFonts w:eastAsia="NSimSun" w:cs="Lucida Sans" w:ascii="Libre Franklin" w:hAnsi="Libre Franklin"/>
          <w:b/>
          <w:bCs/>
          <w:i w:val="false"/>
          <w:caps w:val="false"/>
          <w:smallCaps w:val="false"/>
          <w:color w:val="0F0F0F"/>
          <w:spacing w:val="0"/>
          <w:kern w:val="2"/>
          <w:sz w:val="22"/>
          <w:szCs w:val="22"/>
          <w:u w:val="single"/>
          <w:shd w:fill="FFFFA6" w:val="clear"/>
          <w:lang w:val="fr-FR" w:eastAsia="zh-CN" w:bidi="hi-IN"/>
        </w:rPr>
        <w:t>Une super information</w:t>
      </w:r>
    </w:p>
    <w:p>
      <w:pPr>
        <w:pStyle w:val="Corpsdetexte"/>
        <w:widowControl/>
        <w:numPr>
          <w:ilvl w:val="0"/>
          <w:numId w:val="0"/>
        </w:numPr>
        <w:bidi w:val="0"/>
        <w:spacing w:before="0" w:after="150"/>
        <w:ind w:left="0" w:right="0" w:hanging="0"/>
        <w:jc w:val="left"/>
        <w:rPr/>
      </w:pPr>
      <w:r>
        <w:rPr>
          <w:rStyle w:val="Accentuation"/>
          <w:rFonts w:eastAsia="NSimSun" w:cs="Lucida Sans" w:ascii="Libre Franklin" w:hAnsi="Libre Franklin"/>
          <w:b w:val="false"/>
          <w:bCs w:val="false"/>
          <w:i w:val="false"/>
          <w:caps w:val="false"/>
          <w:smallCaps w:val="false"/>
          <w:color w:val="B47804"/>
          <w:spacing w:val="0"/>
          <w:kern w:val="2"/>
          <w:sz w:val="22"/>
          <w:szCs w:val="22"/>
          <w:u w:val="none"/>
          <w:shd w:fill="auto" w:val="clear"/>
          <w:lang w:val="fr-FR" w:eastAsia="zh-CN" w:bidi="hi-IN"/>
        </w:rPr>
        <w:t>Même si néglige les dangers potentiels des purificateurs  si entretien défaillant !</w:t>
      </w:r>
    </w:p>
    <w:p>
      <w:pPr>
        <w:pStyle w:val="Corpsdetexte"/>
        <w:widowControl/>
        <w:numPr>
          <w:ilvl w:val="0"/>
          <w:numId w:val="0"/>
        </w:numPr>
        <w:bidi w:val="0"/>
        <w:spacing w:before="0" w:after="150"/>
        <w:ind w:left="0" w:right="0" w:hanging="0"/>
        <w:jc w:val="left"/>
        <w:rPr/>
      </w:pPr>
      <w:r>
        <w:rPr>
          <w:rStyle w:val="LienInternet"/>
          <w:rFonts w:eastAsia="NSimSun" w:cs="Lucida Sans" w:ascii="Libre Franklin" w:hAnsi="Libre Franklin"/>
          <w:b/>
          <w:bCs/>
          <w:i w:val="false"/>
          <w:iCs/>
          <w:caps w:val="false"/>
          <w:smallCaps w:val="false"/>
          <w:color w:val="1155CC"/>
          <w:spacing w:val="0"/>
          <w:kern w:val="2"/>
          <w:sz w:val="22"/>
          <w:szCs w:val="22"/>
          <w:u w:val="single"/>
          <w:shd w:fill="auto" w:val="clear"/>
          <w:lang w:val="fr-FR" w:eastAsia="zh-CN" w:bidi="hi-IN"/>
        </w:rPr>
        <w:t>https://ici.radio-canada.ca/info/2020/12/ventilation-mecanique-aerosols-covid-19-ecoles-bureaux-transmission/</w:t>
      </w:r>
    </w:p>
    <w:p>
      <w:pPr>
        <w:pStyle w:val="Corpsdetexte"/>
        <w:widowControl/>
        <w:numPr>
          <w:ilvl w:val="0"/>
          <w:numId w:val="0"/>
        </w:numPr>
        <w:bidi w:val="0"/>
        <w:spacing w:before="0" w:after="150"/>
        <w:ind w:left="0" w:right="0" w:hanging="0"/>
        <w:jc w:val="left"/>
        <w:rPr/>
      </w:pPr>
      <w:r>
        <w:rPr>
          <w:rStyle w:val="LienInternet"/>
          <w:rFonts w:eastAsia="NSimSun" w:cs="Lucida Sans" w:ascii="Libre Franklin" w:hAnsi="Libre Franklin"/>
          <w:b/>
          <w:bCs/>
          <w:i w:val="false"/>
          <w:iCs/>
          <w:caps w:val="false"/>
          <w:smallCaps w:val="false"/>
          <w:color w:val="1155CC"/>
          <w:spacing w:val="0"/>
          <w:kern w:val="2"/>
          <w:sz w:val="22"/>
          <w:szCs w:val="22"/>
          <w:u w:val="single"/>
          <w:shd w:fill="auto" w:val="clear"/>
          <w:lang w:val="fr-FR" w:eastAsia="zh-CN" w:bidi="hi-IN"/>
        </w:rPr>
        <w:t>https://ici.radio-canada.ca/info/2020/11/coronavirus-risque-contamination-activites-rassemblement-confinement-covid/</w:t>
      </w:r>
    </w:p>
    <w:p>
      <w:pPr>
        <w:pStyle w:val="Corpsdetexte"/>
        <w:widowControl/>
        <w:numPr>
          <w:ilvl w:val="0"/>
          <w:numId w:val="0"/>
        </w:numPr>
        <w:bidi w:val="0"/>
        <w:spacing w:before="0" w:after="150"/>
        <w:ind w:left="0" w:right="0" w:hanging="0"/>
        <w:jc w:val="left"/>
        <w:rPr>
          <w:rStyle w:val="Accentuation"/>
          <w:rFonts w:ascii="Libre Franklin" w:hAnsi="Libre Franklin" w:eastAsia="NSimSun" w:cs="Lucida Sans"/>
          <w:b/>
          <w:b/>
          <w:bCs/>
          <w:i w:val="false"/>
          <w:i w:val="false"/>
          <w:caps w:val="false"/>
          <w:smallCaps w:val="false"/>
          <w:color w:val="1155CC"/>
          <w:spacing w:val="0"/>
          <w:kern w:val="2"/>
          <w:sz w:val="22"/>
          <w:szCs w:val="22"/>
          <w:u w:val="single"/>
          <w:shd w:fill="auto" w:val="clear"/>
          <w:lang w:val="fr-FR" w:eastAsia="zh-CN" w:bidi="hi-IN"/>
        </w:rPr>
      </w:pPr>
      <w:r>
        <w:rPr>
          <w:rFonts w:eastAsia="NSimSun" w:cs="Lucida Sans" w:ascii="Libre Franklin" w:hAnsi="Libre Franklin"/>
          <w:b/>
          <w:bCs/>
          <w:i w:val="false"/>
          <w:caps w:val="false"/>
          <w:smallCaps w:val="false"/>
          <w:color w:val="1155CC"/>
          <w:spacing w:val="0"/>
          <w:kern w:val="2"/>
          <w:sz w:val="22"/>
          <w:szCs w:val="22"/>
          <w:u w:val="single"/>
          <w:shd w:fill="auto" w:val="clear"/>
          <w:lang w:val="fr-FR" w:eastAsia="zh-CN" w:bidi="hi-IN"/>
        </w:rPr>
      </w:r>
    </w:p>
    <w:p>
      <w:pPr>
        <w:pStyle w:val="Titre3"/>
        <w:widowControl/>
        <w:numPr>
          <w:ilvl w:val="0"/>
          <w:numId w:val="0"/>
        </w:numPr>
        <w:bidi w:val="0"/>
        <w:spacing w:before="0" w:after="150"/>
        <w:ind w:left="0" w:right="0" w:hanging="0"/>
        <w:jc w:val="left"/>
        <w:rPr/>
      </w:pPr>
      <w:r>
        <w:rPr>
          <w:rStyle w:val="Accentuation"/>
          <w:rFonts w:eastAsia="NSimSun" w:cs="Lucida Sans" w:ascii="Libre Franklin" w:hAnsi="Libre Franklin"/>
          <w:b/>
          <w:bCs/>
          <w:i w:val="false"/>
          <w:caps w:val="false"/>
          <w:smallCaps w:val="false"/>
          <w:color w:val="0F0F0F"/>
          <w:spacing w:val="0"/>
          <w:kern w:val="2"/>
          <w:sz w:val="22"/>
          <w:szCs w:val="22"/>
          <w:u w:val="single"/>
          <w:shd w:fill="FFFFA6" w:val="clear"/>
          <w:lang w:val="fr-FR" w:eastAsia="zh-CN" w:bidi="hi-IN"/>
        </w:rPr>
        <w:t>COVID, contaminations différentes possibles :</w:t>
      </w:r>
    </w:p>
    <w:p>
      <w:pPr>
        <w:pStyle w:val="Titre3"/>
        <w:widowControl/>
        <w:numPr>
          <w:ilvl w:val="0"/>
          <w:numId w:val="0"/>
        </w:numPr>
        <w:bidi w:val="0"/>
        <w:spacing w:before="0" w:after="150"/>
        <w:ind w:left="0" w:right="0" w:hanging="0"/>
        <w:jc w:val="left"/>
        <w:rPr/>
      </w:pPr>
      <w:r>
        <w:rPr>
          <w:rStyle w:val="Accentuation"/>
          <w:rFonts w:eastAsia="NSimSun" w:cs="Lucida Sans" w:ascii="Glegoo;Georgia;Times New Roman;Times;serif" w:hAnsi="Glegoo;Georgia;Times New Roman;Times;serif"/>
          <w:b w:val="false"/>
          <w:bCs/>
          <w:i w:val="false"/>
          <w:caps w:val="false"/>
          <w:smallCaps w:val="false"/>
          <w:color w:val="393A3C"/>
          <w:spacing w:val="0"/>
          <w:kern w:val="2"/>
          <w:sz w:val="24"/>
          <w:szCs w:val="22"/>
          <w:u w:val="none"/>
          <w:lang w:val="fr-FR" w:eastAsia="zh-CN" w:bidi="hi-IN"/>
        </w:rPr>
        <w:t>Par Postillons</w:t>
      </w:r>
    </w:p>
    <w:p>
      <w:pPr>
        <w:pStyle w:val="Corpsdetexte"/>
        <w:widowControl/>
        <w:bidi w:val="0"/>
        <w:spacing w:before="0" w:after="150"/>
        <w:ind w:left="0" w:right="0" w:hanging="0"/>
        <w:jc w:val="left"/>
        <w:rPr/>
      </w:pPr>
      <w:r>
        <w:rPr>
          <w:rStyle w:val="Accentuation"/>
          <w:rFonts w:eastAsia="NSimSun" w:cs="Lucida Sans" w:ascii="Glegoo;Georgia;Times New Roman;Times;serif" w:hAnsi="Glegoo;Georgia;Times New Roman;Times;serif"/>
          <w:b w:val="false"/>
          <w:bCs/>
          <w:i w:val="false"/>
          <w:caps w:val="false"/>
          <w:smallCaps w:val="false"/>
          <w:color w:val="393A3C"/>
          <w:spacing w:val="0"/>
          <w:kern w:val="2"/>
          <w:sz w:val="24"/>
          <w:szCs w:val="22"/>
          <w:u w:val="none"/>
          <w:lang w:val="fr-FR" w:eastAsia="zh-CN" w:bidi="hi-IN"/>
        </w:rPr>
        <w:t>Par aérosolisation</w:t>
      </w:r>
    </w:p>
    <w:p>
      <w:pPr>
        <w:pStyle w:val="Corpsdetexte"/>
        <w:widowControl/>
        <w:bidi w:val="0"/>
        <w:spacing w:before="0" w:after="150"/>
        <w:ind w:left="0" w:right="0" w:hanging="0"/>
        <w:jc w:val="left"/>
        <w:rPr/>
      </w:pPr>
      <w:r>
        <w:rPr>
          <w:rStyle w:val="Accentuation"/>
          <w:rFonts w:eastAsia="NSimSun" w:cs="Lucida Sans" w:ascii="Glegoo;Georgia;Times New Roman;Times;serif" w:hAnsi="Glegoo;Georgia;Times New Roman;Times;serif"/>
          <w:b w:val="false"/>
          <w:bCs/>
          <w:i w:val="false"/>
          <w:caps w:val="false"/>
          <w:smallCaps w:val="false"/>
          <w:color w:val="393A3C"/>
          <w:spacing w:val="0"/>
          <w:kern w:val="2"/>
          <w:sz w:val="24"/>
          <w:szCs w:val="22"/>
          <w:u w:val="none"/>
          <w:lang w:val="fr-FR" w:eastAsia="zh-CN" w:bidi="hi-IN"/>
        </w:rPr>
        <w:t xml:space="preserve">Contact avec objets infectés </w:t>
      </w:r>
      <w:r>
        <w:rPr>
          <w:rStyle w:val="Accentuation"/>
          <w:rFonts w:eastAsia="NSimSun" w:cs="Lucida Sans" w:ascii="Glegoo;Georgia;Times New Roman;Times;serif" w:hAnsi="Glegoo;Georgia;Times New Roman;Times;serif"/>
          <w:b w:val="false"/>
          <w:bCs/>
          <w:i w:val="false"/>
          <w:caps w:val="false"/>
          <w:smallCaps w:val="false"/>
          <w:color w:val="393A3C"/>
          <w:spacing w:val="0"/>
          <w:kern w:val="2"/>
          <w:sz w:val="18"/>
          <w:szCs w:val="18"/>
          <w:u w:val="none"/>
          <w:lang w:val="fr-FR" w:eastAsia="zh-CN" w:bidi="hi-IN"/>
        </w:rPr>
        <w:t>(peu probables sauf milieux très contaminés)</w:t>
      </w:r>
    </w:p>
    <w:p>
      <w:pPr>
        <w:pStyle w:val="Corpsdetexte"/>
        <w:widowControl/>
        <w:bidi w:val="0"/>
        <w:spacing w:before="0" w:after="150"/>
        <w:ind w:left="0" w:right="0" w:hanging="0"/>
        <w:jc w:val="left"/>
        <w:rPr/>
      </w:pPr>
      <w:r>
        <w:rPr>
          <w:rStyle w:val="Accentuation"/>
          <w:rFonts w:eastAsia="NSimSun" w:cs="Lucida Sans" w:ascii="Glegoo;Georgia;Times New Roman;Times;serif" w:hAnsi="Glegoo;Georgia;Times New Roman;Times;serif"/>
          <w:b w:val="false"/>
          <w:bCs/>
          <w:i w:val="false"/>
          <w:caps w:val="false"/>
          <w:smallCaps w:val="false"/>
          <w:color w:val="393A3C"/>
          <w:spacing w:val="0"/>
          <w:kern w:val="2"/>
          <w:sz w:val="24"/>
          <w:szCs w:val="22"/>
          <w:u w:val="none"/>
          <w:lang w:val="fr-FR" w:eastAsia="zh-CN" w:bidi="hi-IN"/>
        </w:rPr>
        <w:t>Contact avec autre personne infectée (surtout zones : bouche, nez, mains)</w:t>
        <w:br/>
        <w:br/>
        <w:t>NB : les YEUX sont aussi une porte d’entrée possible</w:t>
        <w:br/>
      </w:r>
      <w:r>
        <w:rPr>
          <w:rStyle w:val="LienInternet"/>
          <w:rFonts w:eastAsia="NSimSun" w:cs="Lucida Sans" w:ascii="Glegoo;Georgia;Times New Roman;Times;serif" w:hAnsi="Glegoo;Georgia;Times New Roman;Times;serif"/>
          <w:b w:val="false"/>
          <w:bCs/>
          <w:i w:val="false"/>
          <w:iCs/>
          <w:caps w:val="false"/>
          <w:smallCaps w:val="false"/>
          <w:color w:val="0C24FB"/>
          <w:spacing w:val="0"/>
          <w:kern w:val="2"/>
          <w:sz w:val="21"/>
          <w:szCs w:val="21"/>
          <w:u w:val="none"/>
          <w:lang w:val="fr-FR" w:eastAsia="zh-CN" w:bidi="hi-IN"/>
        </w:rPr>
        <w:t>https://www.lemonde.fr/blog/realitesbiomedicales/2020/04/22/covid-19-quid-de-la-contamination-par-voie-oculaire/</w:t>
      </w:r>
    </w:p>
    <w:p>
      <w:pPr>
        <w:pStyle w:val="Corpsdetexte"/>
        <w:widowControl/>
        <w:bidi w:val="0"/>
        <w:spacing w:before="0" w:after="150"/>
        <w:ind w:left="0" w:right="0" w:hanging="0"/>
        <w:jc w:val="left"/>
        <w:rPr/>
      </w:pPr>
      <w:r>
        <w:rPr>
          <w:rStyle w:val="Accentuation"/>
          <w:rFonts w:eastAsia="NSimSun" w:cs="Lucida Sans" w:ascii="Glegoo;Georgia;Times New Roman;Times;serif" w:hAnsi="Glegoo;Georgia;Times New Roman;Times;serif"/>
          <w:b w:val="false"/>
          <w:bCs/>
          <w:i w:val="false"/>
          <w:caps w:val="false"/>
          <w:smallCaps w:val="false"/>
          <w:color w:val="0C24FB"/>
          <w:spacing w:val="0"/>
          <w:kern w:val="2"/>
          <w:sz w:val="21"/>
          <w:szCs w:val="21"/>
          <w:u w:val="none"/>
          <w:lang w:val="fr-FR" w:eastAsia="zh-CN" w:bidi="hi-IN"/>
        </w:rPr>
        <w:br/>
      </w:r>
      <w:r>
        <w:rPr>
          <w:rStyle w:val="Accentuation"/>
          <w:rFonts w:eastAsia="NSimSun" w:cs="Lucida Sans" w:ascii="Glegoo;Georgia;Times New Roman;Times;serif" w:hAnsi="Glegoo;Georgia;Times New Roman;Times;serif"/>
          <w:b w:val="false"/>
          <w:bCs/>
          <w:i w:val="false"/>
          <w:caps w:val="false"/>
          <w:smallCaps w:val="false"/>
          <w:color w:val="A1467E"/>
          <w:spacing w:val="0"/>
          <w:kern w:val="2"/>
          <w:sz w:val="21"/>
          <w:szCs w:val="21"/>
          <w:u w:val="none"/>
          <w:lang w:val="fr-FR" w:eastAsia="zh-CN" w:bidi="hi-IN"/>
        </w:rPr>
        <w:t>Uniquement pour professionnels en contacts répétés, mais ne pas se frotter les yeux si contacts litigieux !</w:t>
      </w:r>
      <w:r>
        <w:rPr>
          <w:rStyle w:val="Accentuation"/>
          <w:rFonts w:eastAsia="NSimSun" w:cs="Lucida Sans" w:ascii="Glegoo;Georgia;Times New Roman;Times;serif" w:hAnsi="Glegoo;Georgia;Times New Roman;Times;serif"/>
          <w:b w:val="false"/>
          <w:bCs/>
          <w:i w:val="false"/>
          <w:caps w:val="false"/>
          <w:smallCaps w:val="false"/>
          <w:color w:val="0C24FB"/>
          <w:spacing w:val="0"/>
          <w:kern w:val="2"/>
          <w:sz w:val="21"/>
          <w:szCs w:val="21"/>
          <w:u w:val="none"/>
          <w:lang w:val="fr-FR" w:eastAsia="zh-CN" w:bidi="hi-IN"/>
        </w:rPr>
        <w:br/>
      </w:r>
      <w:hyperlink r:id="rId2">
        <w:r>
          <w:rPr>
            <w:rStyle w:val="LienInternet"/>
            <w:rFonts w:eastAsia="NSimSun" w:cs="Lucida Sans" w:ascii="Glegoo;Georgia;Times New Roman;Times;serif" w:hAnsi="Glegoo;Georgia;Times New Roman;Times;serif"/>
            <w:b w:val="false"/>
            <w:bCs/>
            <w:i w:val="false"/>
            <w:iCs/>
            <w:caps w:val="false"/>
            <w:smallCaps w:val="false"/>
            <w:color w:val="0C24FB"/>
            <w:spacing w:val="0"/>
            <w:kern w:val="2"/>
            <w:sz w:val="21"/>
            <w:szCs w:val="21"/>
            <w:u w:val="none"/>
            <w:lang w:val="fr-FR" w:eastAsia="zh-CN" w:bidi="hi-IN"/>
          </w:rPr>
          <w:t>https://www.liberation.fr/checknews/2020/05/04/le-port-de-lunettes-est-il-conseille-en-complement-du-masque-pour-le-grand-public_1786690</w:t>
        </w:r>
      </w:hyperlink>
    </w:p>
    <w:p>
      <w:pPr>
        <w:pStyle w:val="Titre1"/>
        <w:widowControl/>
        <w:numPr>
          <w:ilvl w:val="0"/>
          <w:numId w:val="0"/>
        </w:numPr>
        <w:bidi w:val="0"/>
        <w:spacing w:before="0" w:after="150"/>
        <w:ind w:left="0" w:right="0" w:hanging="0"/>
        <w:jc w:val="center"/>
        <w:rPr/>
      </w:pPr>
      <w:r>
        <w:rPr>
          <w:rStyle w:val="Accentuation"/>
          <w:rFonts w:eastAsia="NSimSun" w:cs="Lucida Sans" w:ascii="Pt-Sans-Bold;Arial;sans-serif" w:hAnsi="Pt-Sans-Bold;Arial;sans-serif"/>
          <w:b w:val="false"/>
          <w:bCs/>
          <w:i w:val="false"/>
          <w:iCs/>
          <w:caps w:val="false"/>
          <w:smallCaps w:val="false"/>
          <w:color w:val="6D929B"/>
          <w:spacing w:val="0"/>
          <w:kern w:val="2"/>
          <w:sz w:val="24"/>
          <w:szCs w:val="22"/>
          <w:u w:val="none"/>
          <w:lang w:val="fr-FR" w:eastAsia="zh-CN" w:bidi="hi-IN"/>
        </w:rPr>
        <w:t>°°°°°°°°°°°°°°°°°°°°°°°°°°°°°°°°°°°°°°°</w:t>
      </w:r>
    </w:p>
    <w:p>
      <w:pPr>
        <w:pStyle w:val="Titre1"/>
        <w:widowControl/>
        <w:numPr>
          <w:ilvl w:val="0"/>
          <w:numId w:val="0"/>
        </w:numPr>
        <w:bidi w:val="0"/>
        <w:spacing w:before="0" w:after="150"/>
        <w:ind w:left="0" w:right="0" w:hanging="0"/>
        <w:jc w:val="left"/>
        <w:rPr/>
      </w:pPr>
      <w:r>
        <w:rPr>
          <w:rStyle w:val="Accentuation"/>
          <w:rFonts w:eastAsia="NSimSun" w:cs="Lucida Sans" w:ascii="Pt-Sans-Bold;Arial;sans-serif" w:hAnsi="Pt-Sans-Bold;Arial;sans-serif"/>
          <w:b w:val="false"/>
          <w:bCs/>
          <w:i w:val="false"/>
          <w:iCs/>
          <w:caps w:val="false"/>
          <w:smallCaps w:val="false"/>
          <w:color w:val="6D929B"/>
          <w:spacing w:val="0"/>
          <w:kern w:val="2"/>
          <w:sz w:val="24"/>
          <w:szCs w:val="22"/>
          <w:u w:val="none"/>
          <w:lang w:val="fr-FR" w:eastAsia="zh-CN" w:bidi="hi-IN"/>
        </w:rPr>
        <w:t>U</w:t>
      </w:r>
      <w:r>
        <w:rPr>
          <w:rStyle w:val="Accentuation"/>
          <w:rFonts w:eastAsia="NSimSun" w:cs="Lucida Sans" w:ascii="Pt-Sans-Bold;Arial;sans-serif" w:hAnsi="Pt-Sans-Bold;Arial;sans-serif"/>
          <w:b w:val="false"/>
          <w:bCs/>
          <w:i w:val="false"/>
          <w:caps w:val="false"/>
          <w:smallCaps w:val="false"/>
          <w:color w:val="6D929B"/>
          <w:spacing w:val="0"/>
          <w:kern w:val="2"/>
          <w:sz w:val="24"/>
          <w:szCs w:val="22"/>
          <w:u w:val="none"/>
          <w:lang w:val="fr-FR" w:eastAsia="zh-CN" w:bidi="hi-IN"/>
        </w:rPr>
        <w:t>ne nouvelle étude confirme la prédominance des contaminations aériennes dans des lieux clos et mal ventilés</w:t>
      </w:r>
    </w:p>
    <w:p>
      <w:pPr>
        <w:pStyle w:val="Corpsdetexte"/>
        <w:widowControl/>
        <w:bidi w:val="0"/>
        <w:spacing w:lineRule="auto" w:line="276" w:before="0" w:after="150"/>
        <w:ind w:left="0" w:right="0" w:hanging="0"/>
        <w:jc w:val="left"/>
        <w:rPr/>
      </w:pPr>
      <w:r>
        <w:rPr>
          <w:rStyle w:val="Accentuationforte"/>
          <w:rFonts w:eastAsia="NSimSun" w:cs="Lucida Sans" w:ascii="Pt-Sans;Arial;sans-serif" w:hAnsi="Pt-Sans;Arial;sans-serif"/>
          <w:b/>
          <w:i w:val="false"/>
          <w:caps w:val="false"/>
          <w:smallCaps w:val="false"/>
          <w:color w:val="16212C"/>
          <w:spacing w:val="0"/>
          <w:kern w:val="2"/>
          <w:sz w:val="22"/>
          <w:szCs w:val="22"/>
          <w:u w:val="none"/>
          <w:lang w:val="fr-FR" w:eastAsia="zh-CN" w:bidi="hi-IN"/>
        </w:rPr>
        <w:t>la proximité est un facteur déterminant du risque de contamination</w:t>
      </w:r>
      <w:r>
        <w:rPr>
          <w:rStyle w:val="Accentuation"/>
          <w:rFonts w:eastAsia="NSimSun" w:cs="Lucida Sans" w:ascii="Pt-Sans;Arial;sans-serif" w:hAnsi="Pt-Sans;Arial;sans-serif"/>
          <w:b w:val="false"/>
          <w:bCs/>
          <w:i w:val="false"/>
          <w:caps w:val="false"/>
          <w:smallCaps w:val="false"/>
          <w:color w:val="16212C"/>
          <w:spacing w:val="0"/>
          <w:kern w:val="2"/>
          <w:sz w:val="22"/>
          <w:szCs w:val="22"/>
          <w:u w:val="none"/>
          <w:lang w:val="fr-FR" w:eastAsia="zh-CN" w:bidi="hi-IN"/>
        </w:rPr>
        <w:t>.</w:t>
      </w:r>
    </w:p>
    <w:p>
      <w:pPr>
        <w:pStyle w:val="Corpsdetexte"/>
        <w:widowControl/>
        <w:spacing w:lineRule="auto" w:line="276" w:before="0" w:after="225"/>
        <w:ind w:left="0" w:right="0" w:hanging="0"/>
        <w:rPr>
          <w:rFonts w:ascii="Pt-Sans;Arial;sans-serif" w:hAnsi="Pt-Sans;Arial;sans-serif"/>
          <w:b w:val="false"/>
          <w:b w:val="false"/>
          <w:i w:val="false"/>
          <w:i w:val="false"/>
          <w:caps w:val="false"/>
          <w:smallCaps w:val="false"/>
          <w:color w:val="16212C"/>
          <w:spacing w:val="0"/>
          <w:sz w:val="22"/>
          <w:szCs w:val="22"/>
        </w:rPr>
      </w:pPr>
      <w:r>
        <w:rPr>
          <w:rFonts w:ascii="Pt-Sans;Arial;sans-serif" w:hAnsi="Pt-Sans;Arial;sans-serif"/>
          <w:b w:val="false"/>
          <w:i w:val="false"/>
          <w:caps w:val="false"/>
          <w:smallCaps w:val="false"/>
          <w:color w:val="16212C"/>
          <w:spacing w:val="0"/>
          <w:sz w:val="22"/>
          <w:szCs w:val="22"/>
        </w:rPr>
        <w:t>C’est ce que montre une étude portant sur 2334 cas primaires qui ont été en contact avec 72 000 cas contact à l’occasion d’un voyage en train. Le taux d’attaque secondaire était étroitement lié à la fois à la distance entre les sièges et à la durée du voyage.</w:t>
      </w:r>
    </w:p>
    <w:p>
      <w:pPr>
        <w:pStyle w:val="Corpsdetexte"/>
        <w:widowControl/>
        <w:spacing w:lineRule="auto" w:line="276" w:before="0" w:after="225"/>
        <w:ind w:left="0" w:right="0" w:hanging="0"/>
        <w:rPr>
          <w:rFonts w:ascii="Pt-Sans;Arial;sans-serif" w:hAnsi="Pt-Sans;Arial;sans-serif"/>
          <w:b w:val="false"/>
          <w:b w:val="false"/>
          <w:i w:val="false"/>
          <w:i w:val="false"/>
          <w:caps w:val="false"/>
          <w:smallCaps w:val="false"/>
          <w:color w:val="16212C"/>
          <w:spacing w:val="0"/>
          <w:sz w:val="22"/>
          <w:szCs w:val="22"/>
        </w:rPr>
      </w:pPr>
      <w:r>
        <w:rPr>
          <w:rFonts w:ascii="Pt-Sans;Arial;sans-serif" w:hAnsi="Pt-Sans;Arial;sans-serif"/>
          <w:b w:val="false"/>
          <w:i w:val="false"/>
          <w:caps w:val="false"/>
          <w:smallCaps w:val="false"/>
          <w:color w:val="16212C"/>
          <w:spacing w:val="0"/>
          <w:sz w:val="22"/>
          <w:szCs w:val="22"/>
        </w:rPr>
        <w:t>Une autre enquête a cherché à comprendre pourquoi un cours de fitness à haute intensité a provoqué 112 contaminations alors qu’un cours de Pilate avec un instructeur en phase présymptomatique n’a donné lieu à aucun cas secondaire. Si l’intensité des exercices pouvait être un facteur déterminant,</w:t>
      </w:r>
      <w:r>
        <w:rPr>
          <w:rFonts w:ascii="Pt-Sans;Arial;sans-serif" w:hAnsi="Pt-Sans;Arial;sans-serif"/>
          <w:b w:val="false"/>
          <w:i w:val="false"/>
          <w:caps w:val="false"/>
          <w:smallCaps w:val="false"/>
          <w:color w:val="16212C"/>
          <w:spacing w:val="0"/>
          <w:sz w:val="22"/>
          <w:szCs w:val="22"/>
          <w:u w:val="single"/>
        </w:rPr>
        <w:t xml:space="preserve"> les auteurs ont retenu que la première salle était bondée et que la seconde ne l’était pas et que c’est la proximité des personnes qui augmentait le risque de contamination.</w:t>
      </w:r>
      <w:r>
        <w:rPr>
          <w:rFonts w:ascii="Pt-Sans;Arial;sans-serif" w:hAnsi="Pt-Sans;Arial;sans-serif"/>
          <w:b w:val="false"/>
          <w:i w:val="false"/>
          <w:caps w:val="false"/>
          <w:smallCaps w:val="false"/>
          <w:color w:val="16212C"/>
          <w:spacing w:val="0"/>
          <w:sz w:val="22"/>
          <w:szCs w:val="22"/>
        </w:rPr>
        <w:t xml:space="preserve"> Ce qui pourrait indiquer que la transmission gouttelettes serait supérieure à la transmission par aérosols.</w:t>
      </w:r>
    </w:p>
    <w:p>
      <w:pPr>
        <w:pStyle w:val="Corpsdetexte"/>
        <w:widowControl/>
        <w:spacing w:lineRule="auto" w:line="276" w:before="0" w:after="225"/>
        <w:ind w:left="0" w:right="0" w:hanging="0"/>
        <w:rPr/>
      </w:pPr>
      <w:r>
        <w:rPr>
          <w:rStyle w:val="Accentuationforte"/>
          <w:rFonts w:ascii="Pt-Sans;Arial;sans-serif" w:hAnsi="Pt-Sans;Arial;sans-serif"/>
          <w:b/>
          <w:i w:val="false"/>
          <w:caps w:val="false"/>
          <w:smallCaps w:val="false"/>
          <w:color w:val="16212C"/>
          <w:spacing w:val="0"/>
          <w:sz w:val="21"/>
          <w:szCs w:val="21"/>
        </w:rPr>
        <w:t>L’ouverture des fenêtres réduit les contaminations secondaires</w:t>
      </w:r>
    </w:p>
    <w:p>
      <w:pPr>
        <w:pStyle w:val="Corpsdetexte"/>
        <w:widowControl/>
        <w:bidi w:val="0"/>
        <w:spacing w:before="0" w:after="150"/>
        <w:ind w:left="0" w:right="0" w:hanging="0"/>
        <w:jc w:val="left"/>
        <w:rPr/>
      </w:pPr>
      <w:r>
        <w:rPr>
          <w:rStyle w:val="Accentuation"/>
          <w:rFonts w:eastAsia="NSimSun" w:cs="Lucida Sans" w:ascii="Pt-Sans;Arial;sans-serif" w:hAnsi="Pt-Sans;Arial;sans-serif"/>
          <w:b w:val="false"/>
          <w:bCs/>
          <w:i w:val="false"/>
          <w:caps w:val="false"/>
          <w:smallCaps w:val="false"/>
          <w:color w:val="16212C"/>
          <w:spacing w:val="0"/>
          <w:kern w:val="2"/>
          <w:sz w:val="20"/>
          <w:szCs w:val="20"/>
          <w:u w:val="none"/>
          <w:lang w:val="fr-FR" w:eastAsia="zh-CN" w:bidi="hi-IN"/>
        </w:rPr>
        <w:t>une ventilation de mauvaise qualité a été impliquée dans de nombreux groupes de transmission, notamment dans les bars, les églises et les bus.</w:t>
      </w:r>
    </w:p>
    <w:p>
      <w:pPr>
        <w:pStyle w:val="Corpsdetexte"/>
        <w:widowControl/>
        <w:bidi w:val="0"/>
        <w:spacing w:before="0" w:after="150"/>
        <w:ind w:left="0" w:right="0" w:hanging="0"/>
        <w:jc w:val="left"/>
        <w:rPr/>
      </w:pPr>
      <w:r>
        <w:rPr>
          <w:rStyle w:val="Accentuationforte"/>
          <w:rFonts w:eastAsia="NSimSun" w:cs="Lucida Sans" w:ascii="Pt-Sans;Arial;sans-serif" w:hAnsi="Pt-Sans;Arial;sans-serif"/>
          <w:i w:val="false"/>
          <w:caps w:val="false"/>
          <w:smallCaps w:val="false"/>
          <w:color w:val="16212C"/>
          <w:spacing w:val="0"/>
          <w:kern w:val="2"/>
          <w:sz w:val="21"/>
          <w:szCs w:val="21"/>
          <w:u w:val="none"/>
          <w:lang w:val="fr-FR" w:eastAsia="zh-CN" w:bidi="hi-IN"/>
        </w:rPr>
        <w:t>Le masque diminue la transmission du Coronavirus</w:t>
      </w:r>
    </w:p>
    <w:p>
      <w:pPr>
        <w:pStyle w:val="Corpsdetexte"/>
        <w:widowControl/>
        <w:bidi w:val="0"/>
        <w:spacing w:before="0" w:after="150"/>
        <w:ind w:left="0" w:right="0" w:hanging="0"/>
        <w:jc w:val="left"/>
        <w:rPr/>
      </w:pPr>
      <w:r>
        <w:rPr>
          <w:rStyle w:val="Accentuationforte"/>
          <w:rFonts w:eastAsia="NSimSun" w:cs="Lucida Sans" w:ascii="Pt-Sans;Arial;sans-serif" w:hAnsi="Pt-Sans;Arial;sans-serif"/>
          <w:b w:val="false"/>
          <w:i w:val="false"/>
          <w:caps w:val="false"/>
          <w:smallCaps w:val="false"/>
          <w:color w:val="16212C"/>
          <w:spacing w:val="0"/>
          <w:kern w:val="2"/>
          <w:sz w:val="20"/>
          <w:szCs w:val="20"/>
          <w:u w:val="none"/>
          <w:lang w:val="fr-FR" w:eastAsia="zh-CN" w:bidi="hi-IN"/>
        </w:rPr>
        <w:t>Les auteurs ont également pointé plusieurs études en faveur de l’efficacité des masques tant dans les hôpitaux que dans la vie courante. Une étude a même montré que l’utilisation permanente des masques au sein des foyers réduisait sensiblement le risque de transmission dans les foyers. Autant d’éléments qui semblent confirmer le rôle dominant de la propagation respiratoire de ce virus.</w:t>
      </w:r>
    </w:p>
    <w:p>
      <w:pPr>
        <w:pStyle w:val="Titre2"/>
        <w:widowControl/>
        <w:bidi w:val="0"/>
        <w:spacing w:before="0" w:after="150"/>
        <w:ind w:left="0" w:right="0" w:hanging="0"/>
        <w:jc w:val="left"/>
        <w:rPr/>
      </w:pPr>
      <w:r>
        <w:rPr>
          <w:rStyle w:val="Accentuationforte"/>
          <w:rFonts w:eastAsia="NSimSun" w:cs="Lucida Sans" w:ascii="Pt-Sans;Arial;sans-serif" w:hAnsi="Pt-Sans;Arial;sans-serif"/>
          <w:b/>
          <w:i w:val="false"/>
          <w:caps w:val="false"/>
          <w:smallCaps w:val="false"/>
          <w:color w:val="16212C"/>
          <w:spacing w:val="0"/>
          <w:kern w:val="2"/>
          <w:sz w:val="21"/>
          <w:szCs w:val="21"/>
          <w:u w:val="none"/>
          <w:lang w:val="fr-FR" w:eastAsia="zh-CN" w:bidi="hi-IN"/>
        </w:rPr>
        <w:t>Les transmissions manuportées ne sont pas clairement établies</w:t>
      </w:r>
    </w:p>
    <w:p>
      <w:pPr>
        <w:pStyle w:val="Corpsdetexte"/>
        <w:widowControl/>
        <w:bidi w:val="0"/>
        <w:spacing w:before="0" w:after="150"/>
        <w:ind w:left="0" w:right="0" w:hanging="0"/>
        <w:jc w:val="left"/>
        <w:rPr/>
      </w:pPr>
      <w:r>
        <w:rPr>
          <w:rStyle w:val="Accentuationforte"/>
          <w:rFonts w:eastAsia="NSimSun" w:cs="Lucida Sans" w:ascii="Pt-Sans;Arial;sans-serif" w:hAnsi="Pt-Sans;Arial;sans-serif"/>
          <w:b w:val="false"/>
          <w:i w:val="false"/>
          <w:caps w:val="false"/>
          <w:smallCaps w:val="false"/>
          <w:color w:val="16212C"/>
          <w:spacing w:val="0"/>
          <w:kern w:val="2"/>
          <w:sz w:val="20"/>
          <w:szCs w:val="20"/>
          <w:u w:val="none"/>
          <w:lang w:val="fr-FR" w:eastAsia="zh-CN" w:bidi="hi-IN"/>
        </w:rPr>
        <w:t>Il n’existe actuellement aucune preuve concluante de la transmission du coronavirus SARS-COV-2 par fomite ou par contact direct chez l’homme.</w:t>
      </w:r>
    </w:p>
    <w:p>
      <w:pPr>
        <w:pStyle w:val="Corpsdetexte"/>
        <w:widowControl/>
        <w:bidi w:val="0"/>
        <w:spacing w:before="0" w:after="150"/>
        <w:ind w:left="0" w:right="0" w:hanging="0"/>
        <w:jc w:val="left"/>
        <w:rPr/>
      </w:pPr>
      <w:r>
        <w:rPr>
          <w:rFonts w:ascii="Pt-Sans;Arial;sans-serif" w:hAnsi="Pt-Sans;Arial;sans-serif"/>
          <w:b w:val="false"/>
          <w:i w:val="false"/>
          <w:caps w:val="false"/>
          <w:smallCaps w:val="false"/>
          <w:color w:val="16212C"/>
          <w:spacing w:val="0"/>
          <w:sz w:val="20"/>
          <w:szCs w:val="20"/>
        </w:rPr>
        <w:t>« </w:t>
      </w:r>
      <w:r>
        <w:rPr>
          <w:rStyle w:val="Accentuation"/>
          <w:rFonts w:ascii="Pt-Sans;Arial;sans-serif" w:hAnsi="Pt-Sans;Arial;sans-serif"/>
          <w:b w:val="false"/>
          <w:i/>
          <w:caps w:val="false"/>
          <w:smallCaps w:val="false"/>
          <w:color w:val="16212C"/>
          <w:spacing w:val="0"/>
          <w:sz w:val="20"/>
          <w:szCs w:val="20"/>
        </w:rPr>
        <w:t>Sur la base des données actuellement disponibles, nous pensons que les niveaux d’ARN viral ou de virus vivant restant transitoirement sur les surfaces sont peu susceptibles de provoquer une infection, en particulier en dehors des environnements où des cas actifs sont connus. </w:t>
      </w:r>
      <w:r>
        <w:rPr>
          <w:rFonts w:ascii="Pt-Sans;Arial;sans-serif" w:hAnsi="Pt-Sans;Arial;sans-serif"/>
          <w:b w:val="false"/>
          <w:i w:val="false"/>
          <w:caps w:val="false"/>
          <w:smallCaps w:val="false"/>
          <w:color w:val="16212C"/>
          <w:spacing w:val="0"/>
          <w:sz w:val="20"/>
          <w:szCs w:val="20"/>
        </w:rPr>
        <w:t>»</w:t>
      </w:r>
    </w:p>
    <w:p>
      <w:pPr>
        <w:pStyle w:val="Corpsdetexte"/>
        <w:widowControl/>
        <w:bidi w:val="0"/>
        <w:spacing w:before="0" w:after="150"/>
        <w:ind w:left="0" w:right="0" w:hanging="0"/>
        <w:jc w:val="left"/>
        <w:rPr/>
      </w:pPr>
      <w:r>
        <w:rPr>
          <w:rFonts w:ascii="Pt-Sans;Arial;sans-serif" w:hAnsi="Pt-Sans;Arial;sans-serif"/>
          <w:b w:val="false"/>
          <w:i w:val="false"/>
          <w:caps w:val="false"/>
          <w:smallCaps w:val="false"/>
          <w:color w:val="16212C"/>
          <w:spacing w:val="0"/>
          <w:sz w:val="20"/>
          <w:szCs w:val="20"/>
        </w:rPr>
        <w:t>Néanmoins une bonne hygiène des mains est associée à une diminution du risque de contagion.</w:t>
      </w:r>
    </w:p>
    <w:p>
      <w:pPr>
        <w:pStyle w:val="Corpsdetexte"/>
        <w:widowControl/>
        <w:bidi w:val="0"/>
        <w:spacing w:before="0" w:after="150"/>
        <w:ind w:left="0" w:right="0" w:hanging="0"/>
        <w:jc w:val="left"/>
        <w:rPr/>
      </w:pPr>
      <w:r>
        <w:rPr>
          <w:rStyle w:val="Accentuationforte"/>
          <w:rFonts w:eastAsia="NSimSun" w:cs="Lucida Sans" w:ascii="Pt-Sans;Arial;sans-serif" w:hAnsi="Pt-Sans;Arial;sans-serif"/>
          <w:i w:val="false"/>
          <w:caps w:val="false"/>
          <w:smallCaps w:val="false"/>
          <w:color w:val="16212C"/>
          <w:spacing w:val="0"/>
          <w:kern w:val="2"/>
          <w:sz w:val="21"/>
          <w:szCs w:val="21"/>
          <w:u w:val="none"/>
          <w:lang w:val="fr-FR" w:eastAsia="zh-CN" w:bidi="hi-IN"/>
        </w:rPr>
        <w:t>Transmission mère-enfant rare</w:t>
      </w:r>
    </w:p>
    <w:p>
      <w:pPr>
        <w:pStyle w:val="Corpsdetexte"/>
        <w:widowControl/>
        <w:bidi w:val="0"/>
        <w:spacing w:before="0" w:after="150"/>
        <w:ind w:left="0" w:right="0" w:hanging="0"/>
        <w:jc w:val="left"/>
        <w:rPr/>
      </w:pPr>
      <w:r>
        <w:rPr>
          <w:rStyle w:val="Accentuationforte"/>
          <w:rFonts w:eastAsia="NSimSun" w:cs="Lucida Sans" w:ascii="Pt-Sans;Arial;sans-serif" w:hAnsi="Pt-Sans;Arial;sans-serif"/>
          <w:b w:val="false"/>
          <w:i w:val="false"/>
          <w:caps w:val="false"/>
          <w:smallCaps w:val="false"/>
          <w:color w:val="16212C"/>
          <w:spacing w:val="0"/>
          <w:kern w:val="2"/>
          <w:sz w:val="20"/>
          <w:szCs w:val="20"/>
          <w:u w:val="none"/>
          <w:lang w:val="fr-FR" w:eastAsia="zh-CN" w:bidi="hi-IN"/>
        </w:rPr>
        <w:t xml:space="preserve">Bien que certains cas d’infection in utero ont été clairement établis, pour les experts américains, la transmission mère-enfant du SARS-CoV-2 se produit rarement. </w:t>
      </w:r>
    </w:p>
    <w:p>
      <w:pPr>
        <w:pStyle w:val="Corpsdetexte"/>
        <w:widowControl/>
        <w:bidi w:val="0"/>
        <w:spacing w:before="0" w:after="150"/>
        <w:ind w:left="0" w:right="0" w:hanging="0"/>
        <w:jc w:val="left"/>
        <w:rPr/>
      </w:pPr>
      <w:r>
        <w:rPr>
          <w:rStyle w:val="Accentuationforte"/>
          <w:rFonts w:eastAsia="NSimSun" w:cs="Lucida Sans" w:ascii="Pt-Sans;Arial;sans-serif" w:hAnsi="Pt-Sans;Arial;sans-serif"/>
          <w:i w:val="false"/>
          <w:caps w:val="false"/>
          <w:smallCaps w:val="false"/>
          <w:color w:val="16212C"/>
          <w:spacing w:val="0"/>
          <w:kern w:val="2"/>
          <w:sz w:val="21"/>
          <w:szCs w:val="21"/>
          <w:u w:val="none"/>
          <w:lang w:val="fr-FR" w:eastAsia="zh-CN" w:bidi="hi-IN"/>
        </w:rPr>
        <w:t>Transmission sexuelle</w:t>
      </w:r>
    </w:p>
    <w:p>
      <w:pPr>
        <w:pStyle w:val="Corpsdetexte"/>
        <w:widowControl/>
        <w:spacing w:lineRule="atLeast" w:line="420" w:before="0" w:after="225"/>
        <w:ind w:left="0" w:right="0" w:hanging="0"/>
        <w:rPr>
          <w:rFonts w:ascii="Pt-Sans;Arial;sans-serif" w:hAnsi="Pt-Sans;Arial;sans-serif"/>
          <w:b w:val="false"/>
          <w:b w:val="false"/>
          <w:i w:val="false"/>
          <w:i w:val="false"/>
          <w:caps w:val="false"/>
          <w:smallCaps w:val="false"/>
          <w:color w:val="16212C"/>
          <w:spacing w:val="0"/>
          <w:sz w:val="26"/>
        </w:rPr>
      </w:pPr>
      <w:r>
        <w:rPr>
          <w:rStyle w:val="Accentuationforte"/>
          <w:rFonts w:eastAsia="NSimSun" w:cs="Lucida Sans" w:ascii="Pt-Sans;Arial;sans-serif" w:hAnsi="Pt-Sans;Arial;sans-serif"/>
          <w:b w:val="false"/>
          <w:i w:val="false"/>
          <w:caps w:val="false"/>
          <w:smallCaps w:val="false"/>
          <w:color w:val="16212C"/>
          <w:spacing w:val="0"/>
          <w:kern w:val="2"/>
          <w:sz w:val="20"/>
          <w:szCs w:val="20"/>
          <w:u w:val="none"/>
          <w:lang w:val="fr-FR" w:eastAsia="zh-CN" w:bidi="hi-IN"/>
        </w:rPr>
        <w:t>Si aucune preuve n’a permis d’établir des cas de contaminations par les biais du sperme ou du liquide vaginal, la proximité des partenaires et l’intensité des ébats suffisent à les rendre compatibles avec une contamination aérienne.</w:t>
      </w:r>
    </w:p>
    <w:p>
      <w:pPr>
        <w:pStyle w:val="Corpsdetexte"/>
        <w:widowControl/>
        <w:spacing w:lineRule="atLeast" w:line="420" w:before="0" w:after="225"/>
        <w:ind w:left="0" w:right="0" w:hanging="0"/>
        <w:rPr/>
      </w:pPr>
      <w:r>
        <w:rPr>
          <w:rStyle w:val="Accentuationforte"/>
          <w:rFonts w:eastAsia="NSimSun" w:cs="Lucida Sans" w:ascii="Pt-Sans;Arial;sans-serif" w:hAnsi="Pt-Sans;Arial;sans-serif"/>
          <w:i w:val="false"/>
          <w:caps w:val="false"/>
          <w:smallCaps w:val="false"/>
          <w:color w:val="16212C"/>
          <w:spacing w:val="0"/>
          <w:kern w:val="2"/>
          <w:sz w:val="21"/>
          <w:szCs w:val="21"/>
          <w:u w:val="none"/>
          <w:lang w:val="fr-FR" w:eastAsia="zh-CN" w:bidi="hi-IN"/>
        </w:rPr>
        <w:t>Transmission sanguine</w:t>
      </w:r>
    </w:p>
    <w:p>
      <w:pPr>
        <w:pStyle w:val="Corpsdetexte"/>
        <w:widowControl/>
        <w:spacing w:lineRule="atLeast" w:line="420" w:before="0" w:after="225"/>
        <w:ind w:left="0" w:right="0" w:hanging="0"/>
        <w:rPr/>
      </w:pPr>
      <w:r>
        <w:rPr>
          <w:rStyle w:val="Accentuationforte"/>
          <w:rFonts w:eastAsia="NSimSun" w:cs="Lucida Sans" w:ascii="Pt-Sans;Arial;sans-serif" w:hAnsi="Pt-Sans;Arial;sans-serif"/>
          <w:b w:val="false"/>
          <w:i w:val="false"/>
          <w:caps w:val="false"/>
          <w:smallCaps w:val="false"/>
          <w:color w:val="16212C"/>
          <w:spacing w:val="0"/>
          <w:kern w:val="2"/>
          <w:sz w:val="20"/>
          <w:szCs w:val="20"/>
          <w:u w:val="none"/>
          <w:lang w:val="fr-FR" w:eastAsia="zh-CN" w:bidi="hi-IN"/>
        </w:rPr>
        <w:t>La proportion de personnes ayant un ARN viral détectable dans le sang est actuellement inconnue. À ce jour, aucun virus capable de se répliquer n’a été isolé dans les échantillons de sang, et il n’existe aucun cas documenté de transmission par voie sanguine.</w:t>
      </w:r>
    </w:p>
    <w:p>
      <w:pPr>
        <w:pStyle w:val="Titre2"/>
        <w:widowControl/>
        <w:bidi w:val="0"/>
        <w:spacing w:before="0" w:after="150"/>
        <w:ind w:left="0" w:right="0" w:hanging="0"/>
        <w:jc w:val="left"/>
        <w:rPr/>
      </w:pPr>
      <w:r>
        <w:rPr>
          <w:rStyle w:val="Accentuationforte"/>
          <w:rFonts w:eastAsia="NSimSun" w:cs="Lucida Sans" w:ascii="Pt-Sans;Arial;sans-serif" w:hAnsi="Pt-Sans;Arial;sans-serif"/>
          <w:b/>
          <w:i w:val="false"/>
          <w:caps w:val="false"/>
          <w:smallCaps w:val="false"/>
          <w:color w:val="16212C"/>
          <w:spacing w:val="0"/>
          <w:kern w:val="2"/>
          <w:sz w:val="21"/>
          <w:szCs w:val="21"/>
          <w:u w:val="none"/>
          <w:lang w:val="fr-FR" w:eastAsia="zh-CN" w:bidi="hi-IN"/>
        </w:rPr>
        <w:t>Contagiosité des sujets infectés : pas de contamination après 6 jours de symptômes</w:t>
      </w:r>
    </w:p>
    <w:p>
      <w:pPr>
        <w:pStyle w:val="Corpsdetexte"/>
        <w:widowControl/>
        <w:bidi w:val="0"/>
        <w:spacing w:before="0" w:after="150"/>
        <w:ind w:left="0" w:right="0" w:hanging="0"/>
        <w:jc w:val="left"/>
        <w:rPr/>
      </w:pPr>
      <w:r>
        <w:rPr>
          <w:rStyle w:val="Accentuationforte"/>
          <w:rFonts w:eastAsia="NSimSun" w:cs="Lucida Sans" w:ascii="Pt-Sans;Arial;sans-serif" w:hAnsi="Pt-Sans;Arial;sans-serif"/>
          <w:b w:val="false"/>
          <w:i w:val="false"/>
          <w:caps w:val="false"/>
          <w:smallCaps w:val="false"/>
          <w:color w:val="16212C"/>
          <w:spacing w:val="0"/>
          <w:kern w:val="2"/>
          <w:sz w:val="20"/>
          <w:szCs w:val="20"/>
          <w:u w:val="none"/>
          <w:lang w:val="fr-FR" w:eastAsia="zh-CN" w:bidi="hi-IN"/>
        </w:rPr>
        <w:t>aucun cas de transmission après que les patients index aient eu des symptômes pendant au moins 6 jours.</w:t>
      </w:r>
    </w:p>
    <w:p>
      <w:pPr>
        <w:pStyle w:val="Corpsdetexte"/>
        <w:widowControl/>
        <w:bidi w:val="0"/>
        <w:spacing w:before="0" w:after="150"/>
        <w:ind w:left="0" w:right="0" w:hanging="0"/>
        <w:jc w:val="left"/>
        <w:rPr>
          <w:rStyle w:val="Accentuationforte"/>
          <w:rFonts w:ascii="Pt-Sans;Arial;sans-serif" w:hAnsi="Pt-Sans;Arial;sans-serif" w:eastAsia="NSimSun" w:cs="Lucida Sans"/>
          <w:b w:val="false"/>
          <w:b w:val="false"/>
          <w:i w:val="false"/>
          <w:i w:val="false"/>
          <w:caps w:val="false"/>
          <w:smallCaps w:val="false"/>
          <w:color w:val="16212C"/>
          <w:spacing w:val="0"/>
          <w:kern w:val="2"/>
          <w:sz w:val="20"/>
          <w:szCs w:val="20"/>
          <w:u w:val="none"/>
          <w:lang w:val="fr-FR" w:eastAsia="zh-CN" w:bidi="hi-IN"/>
        </w:rPr>
      </w:pPr>
      <w:r>
        <w:rPr>
          <w:rStyle w:val="Accentuationforte"/>
          <w:rFonts w:eastAsia="NSimSun" w:cs="Lucida Sans" w:ascii="Pt-Sans;Arial;sans-serif" w:hAnsi="Pt-Sans;Arial;sans-serif"/>
          <w:i w:val="false"/>
          <w:caps w:val="false"/>
          <w:smallCaps w:val="false"/>
          <w:color w:val="16212C"/>
          <w:spacing w:val="0"/>
          <w:kern w:val="2"/>
          <w:sz w:val="21"/>
          <w:szCs w:val="21"/>
          <w:u w:val="none"/>
          <w:lang w:val="fr-FR" w:eastAsia="zh-CN" w:bidi="hi-IN"/>
        </w:rPr>
        <w:t>La contagiosité des enfants n’est pas clairement établie</w:t>
      </w:r>
      <w:r>
        <w:rPr>
          <w:rStyle w:val="Accentuationforte"/>
          <w:rFonts w:eastAsia="NSimSun" w:cs="Lucida Sans" w:ascii="Pt-Sans;Arial;sans-serif" w:hAnsi="Pt-Sans;Arial;sans-serif"/>
          <w:b w:val="false"/>
          <w:i w:val="false"/>
          <w:caps w:val="false"/>
          <w:smallCaps w:val="false"/>
          <w:color w:val="16212C"/>
          <w:spacing w:val="0"/>
          <w:kern w:val="2"/>
          <w:sz w:val="20"/>
          <w:szCs w:val="20"/>
          <w:u w:val="none"/>
          <w:lang w:val="fr-FR" w:eastAsia="zh-CN" w:bidi="hi-IN"/>
        </w:rPr>
        <w:t xml:space="preserve"> </w:t>
      </w:r>
    </w:p>
    <w:p>
      <w:pPr>
        <w:pStyle w:val="Corpsdetexte"/>
        <w:widowControl/>
        <w:bidi w:val="0"/>
        <w:spacing w:before="0" w:after="150"/>
        <w:ind w:left="0" w:right="0" w:hanging="0"/>
        <w:jc w:val="left"/>
        <w:rPr/>
      </w:pPr>
      <w:r>
        <w:rPr>
          <w:rStyle w:val="Accentuationforte"/>
          <w:rFonts w:eastAsia="NSimSun" w:cs="Lucida Sans" w:ascii="Pt-Sans;Arial;sans-serif" w:hAnsi="Pt-Sans;Arial;sans-serif"/>
          <w:b w:val="false"/>
          <w:i w:val="false"/>
          <w:caps w:val="false"/>
          <w:smallCaps w:val="false"/>
          <w:color w:val="16212C"/>
          <w:spacing w:val="0"/>
          <w:kern w:val="2"/>
          <w:sz w:val="20"/>
          <w:szCs w:val="20"/>
          <w:u w:val="none"/>
          <w:lang w:val="fr-FR" w:eastAsia="zh-CN" w:bidi="hi-IN"/>
        </w:rPr>
        <w:t>Si les enfants de moins de 10 ans sont deux fois moins susceptibles d’être contaminés que les adultes, la facilité de transmission du virus des enfants vers les adultes fait l’objet d’études contradictoires.</w:t>
      </w:r>
    </w:p>
    <w:p>
      <w:pPr>
        <w:pStyle w:val="Corpsdetexte"/>
        <w:widowControl/>
        <w:bidi w:val="0"/>
        <w:spacing w:before="0" w:after="150"/>
        <w:ind w:left="0" w:right="0" w:hanging="0"/>
        <w:jc w:val="left"/>
        <w:rPr/>
      </w:pPr>
      <w:r>
        <w:rPr>
          <w:rStyle w:val="Accentuationforte"/>
          <w:rFonts w:eastAsia="NSimSun" w:cs="Lucida Sans" w:ascii="Pt-Sans;Arial;sans-serif" w:hAnsi="Pt-Sans;Arial;sans-serif"/>
          <w:i w:val="false"/>
          <w:caps w:val="false"/>
          <w:smallCaps w:val="false"/>
          <w:color w:val="16212C"/>
          <w:spacing w:val="0"/>
          <w:kern w:val="2"/>
          <w:sz w:val="21"/>
          <w:szCs w:val="21"/>
          <w:u w:val="none"/>
          <w:lang w:val="fr-FR" w:eastAsia="zh-CN" w:bidi="hi-IN"/>
        </w:rPr>
        <w:t>Les animaux domestiques ne contaminent pas les hommes</w:t>
      </w:r>
    </w:p>
    <w:p>
      <w:pPr>
        <w:pStyle w:val="Corpsdetexte"/>
        <w:widowControl/>
        <w:spacing w:lineRule="auto" w:line="276" w:before="0" w:after="0"/>
        <w:ind w:left="0" w:right="0" w:hanging="0"/>
        <w:rPr>
          <w:rFonts w:ascii="Pt-Sans;Arial;sans-serif" w:hAnsi="Pt-Sans;Arial;sans-serif"/>
          <w:b w:val="false"/>
          <w:b w:val="false"/>
          <w:i w:val="false"/>
          <w:i w:val="false"/>
          <w:caps w:val="false"/>
          <w:smallCaps w:val="false"/>
          <w:color w:val="16212C"/>
          <w:spacing w:val="0"/>
          <w:sz w:val="26"/>
        </w:rPr>
      </w:pPr>
      <w:r>
        <w:rPr>
          <w:rStyle w:val="Accentuationforte"/>
          <w:rFonts w:eastAsia="NSimSun" w:cs="Lucida Sans" w:ascii="Pt-Sans;Arial;sans-serif" w:hAnsi="Pt-Sans;Arial;sans-serif"/>
          <w:b w:val="false"/>
          <w:i w:val="false"/>
          <w:caps w:val="false"/>
          <w:smallCaps w:val="false"/>
          <w:color w:val="16212C"/>
          <w:spacing w:val="0"/>
          <w:kern w:val="2"/>
          <w:sz w:val="20"/>
          <w:szCs w:val="20"/>
          <w:u w:val="none"/>
          <w:lang w:val="fr-FR" w:eastAsia="zh-CN" w:bidi="hi-IN"/>
        </w:rPr>
        <w:t>S’il est établi que ce coronavirus peut infecter les animaux domestiques, y compris les chats, les chiens et les furets, il n’y a pas à ce jour de cas confirmés de transmission des animaux domestiques à l’homme.</w:t>
      </w:r>
    </w:p>
    <w:p>
      <w:pPr>
        <w:pStyle w:val="Corpsdetexte"/>
        <w:widowControl/>
        <w:spacing w:lineRule="auto" w:line="276" w:before="0" w:after="0"/>
        <w:ind w:left="0" w:right="0" w:hanging="0"/>
        <w:rPr>
          <w:rFonts w:ascii="Pt-Sans;Arial;sans-serif" w:hAnsi="Pt-Sans;Arial;sans-serif"/>
          <w:b w:val="false"/>
          <w:b w:val="false"/>
          <w:i w:val="false"/>
          <w:i w:val="false"/>
          <w:caps w:val="false"/>
          <w:smallCaps w:val="false"/>
          <w:color w:val="16212C"/>
          <w:spacing w:val="0"/>
          <w:sz w:val="26"/>
        </w:rPr>
      </w:pPr>
      <w:r>
        <w:rPr>
          <w:rStyle w:val="Accentuationforte"/>
          <w:rFonts w:eastAsia="NSimSun" w:cs="Lucida Sans" w:ascii="Pt-Sans;Arial;sans-serif" w:hAnsi="Pt-Sans;Arial;sans-serif"/>
          <w:b w:val="false"/>
          <w:i w:val="false"/>
          <w:caps w:val="false"/>
          <w:smallCaps w:val="false"/>
          <w:color w:val="16212C"/>
          <w:spacing w:val="0"/>
          <w:kern w:val="2"/>
          <w:sz w:val="20"/>
          <w:szCs w:val="20"/>
          <w:u w:val="none"/>
          <w:lang w:val="fr-FR" w:eastAsia="zh-CN" w:bidi="hi-IN"/>
        </w:rPr>
        <w:t>Des cas de contagion entre chats ainsi qu’entre chats et furets ont été documentés, mais aucun actuellement entre chiens.</w:t>
      </w:r>
    </w:p>
    <w:p>
      <w:pPr>
        <w:pStyle w:val="Corpsdetexte"/>
        <w:widowControl/>
        <w:spacing w:lineRule="auto" w:line="276" w:before="0" w:after="0"/>
        <w:ind w:left="0" w:right="0" w:hanging="0"/>
        <w:rPr>
          <w:rFonts w:ascii="Pt-Sans;Arial;sans-serif" w:hAnsi="Pt-Sans;Arial;sans-serif"/>
          <w:b w:val="false"/>
          <w:b w:val="false"/>
          <w:i w:val="false"/>
          <w:i w:val="false"/>
          <w:caps w:val="false"/>
          <w:smallCaps w:val="false"/>
          <w:color w:val="16212C"/>
          <w:spacing w:val="0"/>
          <w:sz w:val="26"/>
        </w:rPr>
      </w:pPr>
      <w:r>
        <w:rPr>
          <w:rStyle w:val="Accentuationforte"/>
          <w:rFonts w:eastAsia="NSimSun" w:cs="Lucida Sans" w:ascii="Pt-Sans;Arial;sans-serif" w:hAnsi="Pt-Sans;Arial;sans-serif"/>
          <w:b w:val="false"/>
          <w:i w:val="false"/>
          <w:caps w:val="false"/>
          <w:smallCaps w:val="false"/>
          <w:color w:val="16212C"/>
          <w:spacing w:val="0"/>
          <w:kern w:val="2"/>
          <w:sz w:val="20"/>
          <w:szCs w:val="20"/>
          <w:u w:val="none"/>
          <w:lang w:val="fr-FR" w:eastAsia="zh-CN" w:bidi="hi-IN"/>
        </w:rPr>
        <w:t>On suspecte des cas de transmission du virus des visons aux éleveurs dans certaines régions des États-Unis, mais les niveaux de preuve sont faibles.</w:t>
      </w:r>
    </w:p>
    <w:p>
      <w:pPr>
        <w:pStyle w:val="Corpsdetexte"/>
        <w:widowControl/>
        <w:spacing w:lineRule="auto" w:line="276" w:before="0" w:after="0"/>
        <w:ind w:left="0" w:right="0" w:hanging="0"/>
        <w:rPr>
          <w:rStyle w:val="Accentuationforte"/>
          <w:rFonts w:eastAsia="NSimSun" w:cs="Lucida Sans"/>
          <w:b w:val="false"/>
          <w:b w:val="false"/>
          <w:i w:val="false"/>
          <w:i w:val="false"/>
          <w:kern w:val="2"/>
          <w:sz w:val="20"/>
          <w:szCs w:val="20"/>
          <w:u w:val="none"/>
          <w:lang w:val="fr-FR" w:eastAsia="zh-CN" w:bidi="hi-IN"/>
        </w:rPr>
      </w:pPr>
      <w:r>
        <w:rPr>
          <w:rFonts w:eastAsia="NSimSun" w:cs="Lucida Sans"/>
          <w:b w:val="false"/>
          <w:i w:val="false"/>
          <w:kern w:val="2"/>
          <w:sz w:val="20"/>
          <w:szCs w:val="20"/>
          <w:u w:val="none"/>
          <w:lang w:val="fr-FR" w:eastAsia="zh-CN" w:bidi="hi-IN"/>
        </w:rPr>
      </w:r>
    </w:p>
    <w:p>
      <w:pPr>
        <w:pStyle w:val="Titre2"/>
        <w:widowControl/>
        <w:bidi w:val="0"/>
        <w:spacing w:before="0" w:after="150"/>
        <w:ind w:left="0" w:right="0" w:hanging="0"/>
        <w:jc w:val="left"/>
        <w:rPr/>
      </w:pPr>
      <w:r>
        <w:rPr>
          <w:rStyle w:val="Accentuationforte"/>
          <w:rFonts w:eastAsia="NSimSun" w:cs="Lucida Sans" w:ascii="Pt-Sans;Arial;sans-serif" w:hAnsi="Pt-Sans;Arial;sans-serif"/>
          <w:b/>
          <w:i w:val="false"/>
          <w:caps w:val="false"/>
          <w:smallCaps w:val="false"/>
          <w:color w:val="16212C"/>
          <w:spacing w:val="0"/>
          <w:kern w:val="2"/>
          <w:sz w:val="21"/>
          <w:szCs w:val="21"/>
          <w:u w:val="none"/>
          <w:lang w:val="fr-FR" w:eastAsia="zh-CN" w:bidi="hi-IN"/>
        </w:rPr>
        <w:t>10 % des cas index provoquent 80 % des cas secondaires</w:t>
      </w:r>
    </w:p>
    <w:p>
      <w:pPr>
        <w:pStyle w:val="Corpsdetexte"/>
        <w:widowControl/>
        <w:bidi w:val="0"/>
        <w:spacing w:before="0" w:after="150"/>
        <w:ind w:left="0" w:right="0" w:hanging="0"/>
        <w:jc w:val="left"/>
        <w:rPr>
          <w:rStyle w:val="Accentuationforte"/>
          <w:rFonts w:ascii="Pt-Sans;Arial;sans-serif" w:hAnsi="Pt-Sans;Arial;sans-serif" w:eastAsia="NSimSun" w:cs="Lucida Sans"/>
          <w:b w:val="false"/>
          <w:b w:val="false"/>
          <w:i w:val="false"/>
          <w:i w:val="false"/>
          <w:caps w:val="false"/>
          <w:smallCaps w:val="false"/>
          <w:color w:val="16212C"/>
          <w:spacing w:val="0"/>
          <w:kern w:val="2"/>
          <w:sz w:val="20"/>
          <w:szCs w:val="20"/>
          <w:u w:val="none"/>
          <w:lang w:val="fr-FR" w:eastAsia="zh-CN" w:bidi="hi-IN"/>
        </w:rPr>
      </w:pPr>
      <w:r>
        <w:rPr>
          <w:rStyle w:val="Accentuationforte"/>
          <w:rFonts w:eastAsia="NSimSun" w:cs="Lucida Sans" w:ascii="Pt-Sans;Arial;sans-serif" w:hAnsi="Pt-Sans;Arial;sans-serif"/>
          <w:b w:val="false"/>
          <w:i w:val="false"/>
          <w:caps w:val="false"/>
          <w:smallCaps w:val="false"/>
          <w:color w:val="16212C"/>
          <w:spacing w:val="0"/>
          <w:kern w:val="2"/>
          <w:sz w:val="20"/>
          <w:szCs w:val="20"/>
          <w:u w:val="none"/>
          <w:lang w:val="fr-FR" w:eastAsia="zh-CN" w:bidi="hi-IN"/>
        </w:rPr>
        <w:t xml:space="preserve">10 à 20 % des cas primaires provoquent la contamination de 80 % des cas secondaires. Ces contaminations se produisent lors de quelques événements de grande ampleur en termes de propagation du virus. </w:t>
      </w:r>
    </w:p>
    <w:p>
      <w:pPr>
        <w:pStyle w:val="Corpsdetexte"/>
        <w:widowControl/>
        <w:bidi w:val="0"/>
        <w:spacing w:before="0" w:after="150"/>
        <w:ind w:left="0" w:right="0" w:hanging="0"/>
        <w:jc w:val="left"/>
        <w:rPr/>
      </w:pPr>
      <w:r>
        <w:rPr>
          <w:rStyle w:val="Accentuationforte"/>
          <w:rFonts w:eastAsia="NSimSun" w:cs="Lucida Sans" w:ascii="Pt-Sans;Arial;sans-serif" w:hAnsi="Pt-Sans;Arial;sans-serif"/>
          <w:b w:val="false"/>
          <w:i w:val="false"/>
          <w:caps w:val="false"/>
          <w:smallCaps w:val="false"/>
          <w:color w:val="16212C"/>
          <w:spacing w:val="0"/>
          <w:kern w:val="2"/>
          <w:sz w:val="20"/>
          <w:szCs w:val="20"/>
          <w:u w:val="none"/>
          <w:lang w:val="fr-FR" w:eastAsia="zh-CN" w:bidi="hi-IN"/>
        </w:rPr>
        <w:t>Une fois contaminées lors de ces grands rassemblements, les personnes infectées propagent alors le virus au sein de leurs foyers avec des résultats variables largement influencés par la répartition par âge, la densité et la ventilation de l’espace de vie. Une étude portant sur 85 cas index à Wuhan et 115 cas contacts au sein des mêmes foyers a permis d'établir le taux de contamination à 38% pour les foyers de 2 personnes, et à 50% pour les foyers de 3 personnes.</w:t>
      </w:r>
    </w:p>
    <w:p>
      <w:pPr>
        <w:pStyle w:val="Titre1"/>
        <w:widowControl/>
        <w:numPr>
          <w:ilvl w:val="0"/>
          <w:numId w:val="0"/>
        </w:numPr>
        <w:bidi w:val="0"/>
        <w:spacing w:before="0" w:after="150"/>
        <w:ind w:left="0" w:right="0" w:hanging="0"/>
        <w:jc w:val="left"/>
        <w:rPr/>
      </w:pPr>
      <w:r>
        <w:rPr>
          <w:rStyle w:val="Accentuationforte"/>
          <w:rFonts w:eastAsia="NSimSun" w:cs="Lucida Sans" w:ascii="Pt-Sans;Arial;sans-serif" w:hAnsi="Pt-Sans;Arial;sans-serif"/>
          <w:b/>
          <w:i w:val="false"/>
          <w:caps w:val="false"/>
          <w:smallCaps w:val="false"/>
          <w:color w:val="BE480A"/>
          <w:spacing w:val="0"/>
          <w:kern w:val="2"/>
          <w:sz w:val="21"/>
          <w:szCs w:val="21"/>
          <w:u w:val="none"/>
          <w:lang w:val="fr-FR" w:eastAsia="zh-CN" w:bidi="hi-IN"/>
        </w:rPr>
        <w:t>90 % des contaminations se produiraient de façon aéroportée dans les lieux clos et mal ventilés</w:t>
      </w:r>
    </w:p>
    <w:p>
      <w:pPr>
        <w:pStyle w:val="Corpsdetexte"/>
        <w:widowControl/>
        <w:bidi w:val="0"/>
        <w:spacing w:before="0" w:after="150"/>
        <w:ind w:left="0" w:right="0" w:hanging="0"/>
        <w:jc w:val="left"/>
        <w:rPr/>
      </w:pPr>
      <w:r>
        <w:rPr>
          <w:rStyle w:val="Accentuationforte"/>
          <w:rFonts w:eastAsia="NSimSun" w:cs="Lucida Sans" w:ascii="Pt-Sans;Arial;sans-serif" w:hAnsi="Pt-Sans;Arial;sans-serif"/>
          <w:b w:val="false"/>
          <w:i w:val="false"/>
          <w:caps w:val="false"/>
          <w:smallCaps w:val="false"/>
          <w:color w:val="16212C"/>
          <w:spacing w:val="0"/>
          <w:kern w:val="2"/>
          <w:sz w:val="20"/>
          <w:szCs w:val="20"/>
          <w:u w:val="none"/>
          <w:lang w:val="fr-FR" w:eastAsia="zh-CN" w:bidi="hi-IN"/>
        </w:rPr>
        <w:t>Et ajoutons que le temps d’exposition est aussi important !</w:t>
      </w:r>
    </w:p>
    <w:p>
      <w:pPr>
        <w:pStyle w:val="Corpsdetexte"/>
        <w:widowControl/>
        <w:bidi w:val="0"/>
        <w:spacing w:before="0" w:after="150"/>
        <w:ind w:left="0" w:right="0" w:hanging="0"/>
        <w:jc w:val="left"/>
        <w:rPr/>
      </w:pPr>
      <w:r>
        <w:rPr>
          <w:rStyle w:val="Accentuationforte"/>
          <w:rFonts w:eastAsia="NSimSun" w:cs="Lucida Sans" w:ascii="Pt-Sans;Arial;sans-serif" w:hAnsi="Pt-Sans;Arial;sans-serif"/>
          <w:b w:val="false"/>
          <w:i w:val="false"/>
          <w:caps w:val="false"/>
          <w:smallCaps w:val="false"/>
          <w:color w:val="16212C"/>
          <w:spacing w:val="0"/>
          <w:kern w:val="2"/>
          <w:sz w:val="20"/>
          <w:szCs w:val="20"/>
          <w:u w:val="none"/>
          <w:lang w:val="fr-FR" w:eastAsia="zh-CN" w:bidi="hi-IN"/>
        </w:rPr>
        <w:t>Donc …...les …..FAMILLES où sans le regard des autres, beaucoup vont considérablement se relâcher ! !</w:t>
      </w:r>
    </w:p>
    <w:p>
      <w:pPr>
        <w:pStyle w:val="Corpsdetexte"/>
        <w:widowControl/>
        <w:bidi w:val="0"/>
        <w:spacing w:before="0" w:after="150"/>
        <w:ind w:left="0" w:right="0" w:hanging="0"/>
        <w:jc w:val="left"/>
        <w:rPr/>
      </w:pPr>
      <w:r>
        <w:rPr>
          <w:rStyle w:val="Accentuationforte"/>
          <w:rFonts w:eastAsia="NSimSun" w:cs="Lucida Sans" w:ascii="Pt-Sans;Arial;sans-serif" w:hAnsi="Pt-Sans;Arial;sans-serif"/>
          <w:b w:val="false"/>
          <w:i w:val="false"/>
          <w:caps w:val="false"/>
          <w:smallCaps w:val="false"/>
          <w:color w:val="16212C"/>
          <w:spacing w:val="0"/>
          <w:kern w:val="2"/>
          <w:sz w:val="20"/>
          <w:szCs w:val="20"/>
          <w:u w:val="none"/>
          <w:lang w:val="fr-FR" w:eastAsia="zh-CN" w:bidi="hi-IN"/>
        </w:rPr>
        <w:t>Interdiction de visites dans les chambres des homes pour seniors pour cette raison ...CQFD !</w:t>
      </w:r>
    </w:p>
    <w:p>
      <w:pPr>
        <w:pStyle w:val="Corpsdetexte"/>
        <w:widowControl/>
        <w:bidi w:val="0"/>
        <w:spacing w:before="0" w:after="150"/>
        <w:ind w:left="0" w:right="0" w:hanging="0"/>
        <w:jc w:val="left"/>
        <w:rPr/>
      </w:pPr>
      <w:r>
        <w:rPr>
          <w:rStyle w:val="Accentuationforte"/>
          <w:rFonts w:eastAsia="NSimSun" w:cs="Lucida Sans" w:ascii="Pt-Sans;Arial;sans-serif" w:hAnsi="Pt-Sans;Arial;sans-serif"/>
          <w:i w:val="false"/>
          <w:caps w:val="false"/>
          <w:smallCaps w:val="false"/>
          <w:color w:val="16212C"/>
          <w:spacing w:val="0"/>
          <w:kern w:val="2"/>
          <w:sz w:val="21"/>
          <w:szCs w:val="21"/>
          <w:u w:val="none"/>
          <w:lang w:val="fr-FR" w:eastAsia="zh-CN" w:bidi="hi-IN"/>
        </w:rPr>
        <w:t>Cas des usines de conditionnement de viande</w:t>
      </w:r>
    </w:p>
    <w:p>
      <w:pPr>
        <w:pStyle w:val="Corpsdetexte"/>
        <w:widowControl/>
        <w:bidi w:val="0"/>
        <w:spacing w:before="0" w:after="150"/>
        <w:ind w:left="0" w:right="0" w:hanging="0"/>
        <w:jc w:val="left"/>
        <w:rPr>
          <w:rStyle w:val="Accentuationforte"/>
          <w:rFonts w:ascii="Pt-Sans;Arial;sans-serif" w:hAnsi="Pt-Sans;Arial;sans-serif" w:eastAsia="NSimSun" w:cs="Lucida Sans"/>
          <w:b w:val="false"/>
          <w:b w:val="false"/>
          <w:i w:val="false"/>
          <w:i w:val="false"/>
          <w:caps w:val="false"/>
          <w:smallCaps w:val="false"/>
          <w:color w:val="16212C"/>
          <w:spacing w:val="0"/>
          <w:kern w:val="2"/>
          <w:sz w:val="20"/>
          <w:szCs w:val="20"/>
          <w:u w:val="none"/>
          <w:lang w:val="fr-FR" w:eastAsia="zh-CN" w:bidi="hi-IN"/>
        </w:rPr>
      </w:pPr>
      <w:r>
        <w:rPr>
          <w:rStyle w:val="Accentuationforte"/>
          <w:rFonts w:eastAsia="NSimSun" w:cs="Lucida Sans" w:ascii="Pt-Sans;Arial;sans-serif" w:hAnsi="Pt-Sans;Arial;sans-serif"/>
          <w:b w:val="false"/>
          <w:i w:val="false"/>
          <w:caps w:val="false"/>
          <w:smallCaps w:val="false"/>
          <w:color w:val="16212C"/>
          <w:spacing w:val="0"/>
          <w:kern w:val="2"/>
          <w:sz w:val="20"/>
          <w:szCs w:val="20"/>
          <w:u w:val="none"/>
          <w:lang w:val="fr-FR" w:eastAsia="zh-CN" w:bidi="hi-IN"/>
        </w:rPr>
        <w:t>Près de </w:t>
      </w:r>
      <w:hyperlink r:id="rId3" w:tgtFrame="_blank">
        <w:r>
          <w:rPr>
            <w:rStyle w:val="LienInternet"/>
            <w:rFonts w:eastAsia="NSimSun" w:cs="Lucida Sans" w:ascii="Pt-Sans;Arial;sans-serif" w:hAnsi="Pt-Sans;Arial;sans-serif"/>
            <w:b w:val="false"/>
            <w:bCs/>
            <w:i w:val="false"/>
            <w:caps w:val="false"/>
            <w:smallCaps w:val="false"/>
            <w:strike w:val="false"/>
            <w:dstrike w:val="false"/>
            <w:color w:val="16212C"/>
            <w:spacing w:val="0"/>
            <w:kern w:val="2"/>
            <w:sz w:val="20"/>
            <w:szCs w:val="20"/>
            <w:u w:val="none"/>
            <w:effect w:val="none"/>
            <w:lang w:val="fr-FR" w:eastAsia="zh-CN" w:bidi="hi-IN"/>
          </w:rPr>
          <w:t>5000 cas de contamination</w:t>
        </w:r>
      </w:hyperlink>
      <w:r>
        <w:rPr>
          <w:rStyle w:val="Accentuationforte"/>
          <w:rFonts w:eastAsia="NSimSun" w:cs="Lucida Sans" w:ascii="Pt-Sans;Arial;sans-serif" w:hAnsi="Pt-Sans;Arial;sans-serif"/>
          <w:b w:val="false"/>
          <w:i w:val="false"/>
          <w:caps w:val="false"/>
          <w:smallCaps w:val="false"/>
          <w:color w:val="16212C"/>
          <w:spacing w:val="0"/>
          <w:kern w:val="2"/>
          <w:sz w:val="20"/>
          <w:szCs w:val="20"/>
          <w:u w:val="none"/>
          <w:lang w:val="fr-FR" w:eastAsia="zh-CN" w:bidi="hi-IN"/>
        </w:rPr>
        <w:t xml:space="preserve"> se sont produits aux États-Unis dans 115 usines de conditionnement de viande au 1er mai 2020 selon le CDC américain. Dans ces usines où les chambres froides sont propices à la conservation des virus, les ouvriers sont très proches les uns des autres et doivent communiquer régulièrement de façon rapprochée pour couvrir le bruit des machines. Pour le CDC, si les distances sociales ne peuvent être respectées du fait de l’organisation du travail sur les lignes de production, le port de masque de protection respiratoire, une désinfection régulière des chaînes de production et une hygiène des mains irréprochable sont d’autant plus nécessaires. </w:t>
      </w:r>
    </w:p>
    <w:p>
      <w:pPr>
        <w:pStyle w:val="Corpsdetexte"/>
        <w:widowControl/>
        <w:bidi w:val="0"/>
        <w:spacing w:before="0" w:after="150"/>
        <w:ind w:left="0" w:right="0" w:hanging="0"/>
        <w:jc w:val="left"/>
        <w:rPr>
          <w:rStyle w:val="Accentuationforte"/>
          <w:rFonts w:ascii="Pt-Sans;Arial;sans-serif" w:hAnsi="Pt-Sans;Arial;sans-serif" w:eastAsia="NSimSun" w:cs="Lucida Sans"/>
          <w:b w:val="false"/>
          <w:b w:val="false"/>
          <w:i w:val="false"/>
          <w:i w:val="false"/>
          <w:caps w:val="false"/>
          <w:smallCaps w:val="false"/>
          <w:color w:val="16212C"/>
          <w:spacing w:val="0"/>
          <w:kern w:val="2"/>
          <w:sz w:val="20"/>
          <w:szCs w:val="20"/>
          <w:u w:val="none"/>
          <w:lang w:val="fr-FR" w:eastAsia="zh-CN" w:bidi="hi-IN"/>
        </w:rPr>
      </w:pPr>
      <w:r>
        <w:rPr>
          <w:rStyle w:val="Accentuationforte"/>
          <w:rFonts w:eastAsia="NSimSun" w:cs="Lucida Sans" w:ascii="Pt-Sans;Arial;sans-serif" w:hAnsi="Pt-Sans;Arial;sans-serif"/>
          <w:i w:val="false"/>
          <w:caps w:val="false"/>
          <w:smallCaps w:val="false"/>
          <w:color w:val="16212C"/>
          <w:spacing w:val="0"/>
          <w:kern w:val="2"/>
          <w:sz w:val="21"/>
          <w:szCs w:val="21"/>
          <w:u w:val="none"/>
          <w:lang w:val="fr-FR" w:eastAsia="zh-CN" w:bidi="hi-IN"/>
        </w:rPr>
        <w:t>Cas de la conférence de Biogen</w:t>
      </w:r>
      <w:r>
        <w:rPr>
          <w:rStyle w:val="Accentuationforte"/>
          <w:rFonts w:eastAsia="NSimSun" w:cs="Lucida Sans" w:ascii="Pt-Sans;Arial;sans-serif" w:hAnsi="Pt-Sans;Arial;sans-serif"/>
          <w:b w:val="false"/>
          <w:i w:val="false"/>
          <w:caps w:val="false"/>
          <w:smallCaps w:val="false"/>
          <w:color w:val="16212C"/>
          <w:spacing w:val="0"/>
          <w:kern w:val="2"/>
          <w:sz w:val="20"/>
          <w:szCs w:val="20"/>
          <w:u w:val="none"/>
          <w:lang w:val="fr-FR" w:eastAsia="zh-CN" w:bidi="hi-IN"/>
        </w:rPr>
        <w:t xml:space="preserve"> </w:t>
      </w:r>
    </w:p>
    <w:p>
      <w:pPr>
        <w:pStyle w:val="Corpsdetexte"/>
        <w:widowControl/>
        <w:bidi w:val="0"/>
        <w:spacing w:before="0" w:after="150"/>
        <w:ind w:left="0" w:right="0" w:hanging="0"/>
        <w:jc w:val="left"/>
        <w:rPr/>
      </w:pPr>
      <w:r>
        <w:rPr>
          <w:rStyle w:val="Accentuationforte"/>
          <w:rFonts w:eastAsia="NSimSun" w:cs="Lucida Sans" w:ascii="Pt-Sans;Arial;sans-serif" w:hAnsi="Pt-Sans;Arial;sans-serif"/>
          <w:b w:val="false"/>
          <w:i w:val="false"/>
          <w:caps w:val="false"/>
          <w:smallCaps w:val="false"/>
          <w:strike w:val="false"/>
          <w:dstrike w:val="false"/>
          <w:color w:val="16212C"/>
          <w:spacing w:val="0"/>
          <w:kern w:val="2"/>
          <w:sz w:val="20"/>
          <w:szCs w:val="20"/>
          <w:u w:val="none"/>
          <w:effect w:val="none"/>
          <w:lang w:val="fr-FR" w:eastAsia="zh-CN" w:bidi="hi-IN"/>
        </w:rPr>
        <w:t>réunissait 175 cadres sur le thème du leadership. Au programme des conférences, de nombreux entretiens informels, mais aussi des petits déjeuners et de longs repas d’affaires ponctués de cérémonies avec remises de récompenses incluant accolades, embrassades et toasts multiples. Autant d’occasions de voir confinée dans un même lieu une forte densité de personnes. Il n’aura fallu que deux jours pour que 2 de ces 175 cadres qui revenaient d’Italie ne contaminent pas moins de 70 de leurs collègues, soit plus des trois quarts des cas enregistrés dans l’état du Massachusetts à la date 13 mars 2020.</w:t>
      </w:r>
      <w:r>
        <w:rPr>
          <w:rStyle w:val="Accentuationforte"/>
          <w:rFonts w:eastAsia="NSimSun" w:cs="Lucida Sans" w:ascii="Pt-Sans;Arial;sans-serif" w:hAnsi="Pt-Sans;Arial;sans-serif"/>
          <w:b w:val="false"/>
          <w:i w:val="false"/>
          <w:caps w:val="false"/>
          <w:smallCaps w:val="false"/>
          <w:color w:val="16212C"/>
          <w:spacing w:val="0"/>
          <w:kern w:val="2"/>
          <w:sz w:val="20"/>
          <w:szCs w:val="20"/>
          <w:u w:val="none"/>
          <w:lang w:val="fr-FR" w:eastAsia="zh-CN" w:bidi="hi-IN"/>
        </w:rPr>
        <w:t xml:space="preserve"> </w:t>
      </w:r>
    </w:p>
    <w:p>
      <w:pPr>
        <w:pStyle w:val="Corpsdetexte"/>
        <w:widowControl/>
        <w:bidi w:val="0"/>
        <w:spacing w:before="0" w:after="150"/>
        <w:ind w:left="0" w:right="0" w:hanging="0"/>
        <w:jc w:val="left"/>
        <w:rPr/>
      </w:pPr>
      <w:r>
        <w:rPr>
          <w:rStyle w:val="Accentuationforte"/>
          <w:rFonts w:eastAsia="NSimSun" w:cs="Lucida Sans" w:ascii="Pt-Sans;Arial;sans-serif" w:hAnsi="Pt-Sans;Arial;sans-serif"/>
          <w:i w:val="false"/>
          <w:caps w:val="false"/>
          <w:smallCaps w:val="false"/>
          <w:color w:val="16212C"/>
          <w:spacing w:val="0"/>
          <w:kern w:val="2"/>
          <w:sz w:val="21"/>
          <w:szCs w:val="21"/>
          <w:u w:val="none"/>
          <w:lang w:val="fr-FR" w:eastAsia="zh-CN" w:bidi="hi-IN"/>
        </w:rPr>
        <w:t>+ voir autres cas, dont restaurent climatisé :</w:t>
      </w:r>
    </w:p>
    <w:p>
      <w:pPr>
        <w:pStyle w:val="Corpsdetexte"/>
        <w:widowControl/>
        <w:bidi w:val="0"/>
        <w:spacing w:before="0" w:after="150"/>
        <w:ind w:left="0" w:right="0" w:hanging="0"/>
        <w:jc w:val="left"/>
        <w:rPr/>
      </w:pPr>
      <w:r>
        <w:rPr>
          <w:rStyle w:val="LienInternet"/>
          <w:rFonts w:eastAsia="NSimSun" w:cs="Lucida Sans" w:ascii="Pt-Sans;Arial;sans-serif" w:hAnsi="Pt-Sans;Arial;sans-serif"/>
          <w:b w:val="false"/>
          <w:bCs/>
          <w:i w:val="false"/>
          <w:caps w:val="false"/>
          <w:smallCaps w:val="false"/>
          <w:color w:val="0C24FB"/>
          <w:spacing w:val="0"/>
          <w:kern w:val="2"/>
          <w:sz w:val="20"/>
          <w:szCs w:val="20"/>
          <w:u w:val="single"/>
          <w:lang w:val="fr-FR" w:eastAsia="zh-CN" w:bidi="hi-IN"/>
        </w:rPr>
        <w:t>https://www.caducee.net/actualite-medicale/14932/coronavirus-90-des-contaminations-se-produiraient-de-facon-aeroportee-dans-les-lieux-clos-et-mal-ventiles.html</w:t>
      </w:r>
    </w:p>
    <w:p>
      <w:pPr>
        <w:pStyle w:val="Corpsdetexte"/>
        <w:widowControl/>
        <w:bidi w:val="0"/>
        <w:spacing w:before="0" w:after="150"/>
        <w:ind w:left="0" w:right="0" w:hanging="0"/>
        <w:jc w:val="left"/>
        <w:rPr>
          <w:rStyle w:val="Accentuationforte"/>
          <w:rFonts w:ascii="Pt-Sans;Arial;sans-serif" w:hAnsi="Pt-Sans;Arial;sans-serif" w:eastAsia="NSimSun" w:cs="Lucida Sans"/>
          <w:b w:val="false"/>
          <w:b w:val="false"/>
          <w:i w:val="false"/>
          <w:i w:val="false"/>
          <w:caps w:val="false"/>
          <w:smallCaps w:val="false"/>
          <w:color w:val="0C24FB"/>
          <w:spacing w:val="0"/>
          <w:kern w:val="2"/>
          <w:sz w:val="20"/>
          <w:szCs w:val="20"/>
          <w:u w:val="single"/>
          <w:lang w:val="fr-FR" w:eastAsia="zh-CN" w:bidi="hi-IN"/>
        </w:rPr>
      </w:pPr>
      <w:r>
        <w:rPr>
          <w:rFonts w:eastAsia="NSimSun" w:cs="Lucida Sans" w:ascii="Pt-Sans;Arial;sans-serif" w:hAnsi="Pt-Sans;Arial;sans-serif"/>
          <w:b w:val="false"/>
          <w:i w:val="false"/>
          <w:caps w:val="false"/>
          <w:smallCaps w:val="false"/>
          <w:color w:val="0C24FB"/>
          <w:spacing w:val="0"/>
          <w:kern w:val="2"/>
          <w:sz w:val="20"/>
          <w:szCs w:val="20"/>
          <w:u w:val="single"/>
          <w:lang w:val="fr-FR" w:eastAsia="zh-CN" w:bidi="hi-IN"/>
        </w:rPr>
      </w:r>
    </w:p>
    <w:p>
      <w:pPr>
        <w:pStyle w:val="Corpsdetexte"/>
        <w:widowControl/>
        <w:bidi w:val="0"/>
        <w:spacing w:before="0" w:after="150"/>
        <w:ind w:left="0" w:right="0" w:hanging="0"/>
        <w:jc w:val="center"/>
        <w:rPr/>
      </w:pPr>
      <w:r>
        <w:rPr>
          <w:rStyle w:val="Accentuationforte"/>
          <w:rFonts w:eastAsia="NSimSun" w:cs="Lucida Sans" w:ascii="Pt-Sans;Arial;sans-serif" w:hAnsi="Pt-Sans;Arial;sans-serif"/>
          <w:b w:val="false"/>
          <w:i w:val="false"/>
          <w:caps w:val="false"/>
          <w:smallCaps w:val="false"/>
          <w:color w:val="16212C"/>
          <w:spacing w:val="0"/>
          <w:kern w:val="2"/>
          <w:sz w:val="28"/>
          <w:szCs w:val="28"/>
          <w:u w:val="none"/>
          <w:lang w:val="fr-FR" w:eastAsia="zh-CN" w:bidi="hi-IN"/>
        </w:rPr>
        <w:t>Bases scientifiques justifiant le port du masque en public lors d’une épidémie virale à transmission respiratoire.</w:t>
      </w:r>
    </w:p>
    <w:p>
      <w:pPr>
        <w:pStyle w:val="Corpsdetexte"/>
        <w:widowControl/>
        <w:bidi w:val="0"/>
        <w:spacing w:before="0" w:after="150"/>
        <w:ind w:left="0" w:right="0" w:hanging="0"/>
        <w:jc w:val="left"/>
        <w:rPr/>
      </w:pPr>
      <w:r>
        <w:rPr>
          <w:rStyle w:val="LienInternet"/>
          <w:rFonts w:eastAsia="NSimSun" w:cs="Lucida Sans" w:ascii="Pt-Sans;Arial;sans-serif" w:hAnsi="Pt-Sans;Arial;sans-serif"/>
          <w:b w:val="false"/>
          <w:bCs/>
          <w:i w:val="false"/>
          <w:caps w:val="false"/>
          <w:smallCaps w:val="false"/>
          <w:color w:val="0C24FB"/>
          <w:spacing w:val="0"/>
          <w:kern w:val="2"/>
          <w:sz w:val="20"/>
          <w:szCs w:val="20"/>
          <w:u w:val="single"/>
          <w:lang w:val="fr-FR" w:eastAsia="zh-CN" w:bidi="hi-IN"/>
        </w:rPr>
        <w:t>https://cdn.nimbu.io/s/gd6c0r0/assets/1594200753814/Bases%20scientifiques-port-masques-en-public-2020-05-16.pdf</w:t>
      </w:r>
    </w:p>
    <w:p>
      <w:pPr>
        <w:pStyle w:val="Corpsdetexte"/>
        <w:widowControl/>
        <w:bidi w:val="0"/>
        <w:spacing w:before="0" w:after="150"/>
        <w:ind w:left="0" w:right="0" w:hanging="0"/>
        <w:jc w:val="left"/>
        <w:rPr>
          <w:rStyle w:val="LienInternet"/>
          <w:rFonts w:ascii="Pt-Sans;Arial;sans-serif" w:hAnsi="Pt-Sans;Arial;sans-serif" w:eastAsia="NSimSun" w:cs="Lucida Sans"/>
          <w:b w:val="false"/>
          <w:b w:val="false"/>
          <w:bCs/>
          <w:i w:val="false"/>
          <w:i w:val="false"/>
          <w:caps w:val="false"/>
          <w:smallCaps w:val="false"/>
          <w:color w:val="0C24FB"/>
          <w:spacing w:val="0"/>
          <w:kern w:val="2"/>
          <w:sz w:val="20"/>
          <w:szCs w:val="20"/>
          <w:u w:val="single"/>
          <w:lang w:val="fr-FR" w:eastAsia="zh-CN" w:bidi="hi-IN"/>
        </w:rPr>
      </w:pPr>
      <w:r>
        <w:rPr>
          <w:rFonts w:eastAsia="NSimSun" w:cs="Lucida Sans" w:ascii="Pt-Sans;Arial;sans-serif" w:hAnsi="Pt-Sans;Arial;sans-serif"/>
          <w:b w:val="false"/>
          <w:bCs/>
          <w:i w:val="false"/>
          <w:caps w:val="false"/>
          <w:smallCaps w:val="false"/>
          <w:color w:val="0C24FB"/>
          <w:spacing w:val="0"/>
          <w:kern w:val="2"/>
          <w:sz w:val="20"/>
          <w:szCs w:val="20"/>
          <w:u w:val="single"/>
          <w:lang w:val="fr-FR" w:eastAsia="zh-CN" w:bidi="hi-IN"/>
        </w:rPr>
        <w:drawing>
          <wp:anchor behindDoc="0" distT="0" distB="0" distL="0" distR="0" simplePos="0" locked="0" layoutInCell="0" allowOverlap="1" relativeHeight="12">
            <wp:simplePos x="0" y="0"/>
            <wp:positionH relativeFrom="column">
              <wp:posOffset>1116965</wp:posOffset>
            </wp:positionH>
            <wp:positionV relativeFrom="paragraph">
              <wp:posOffset>76200</wp:posOffset>
            </wp:positionV>
            <wp:extent cx="1576705" cy="1167765"/>
            <wp:effectExtent l="0" t="0" r="0" b="0"/>
            <wp:wrapSquare wrapText="largest"/>
            <wp:docPr id="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1" descr=""/>
                    <pic:cNvPicPr>
                      <a:picLocks noChangeAspect="1" noChangeArrowheads="1"/>
                    </pic:cNvPicPr>
                  </pic:nvPicPr>
                  <pic:blipFill>
                    <a:blip r:embed="rId4"/>
                    <a:stretch>
                      <a:fillRect/>
                    </a:stretch>
                  </pic:blipFill>
                  <pic:spPr bwMode="auto">
                    <a:xfrm>
                      <a:off x="0" y="0"/>
                      <a:ext cx="1576705" cy="1167765"/>
                    </a:xfrm>
                    <a:prstGeom prst="rect">
                      <a:avLst/>
                    </a:prstGeom>
                  </pic:spPr>
                </pic:pic>
              </a:graphicData>
            </a:graphic>
          </wp:anchor>
        </w:drawing>
      </w:r>
    </w:p>
    <w:p>
      <w:pPr>
        <w:pStyle w:val="Corpsdetexte"/>
        <w:widowControl/>
        <w:bidi w:val="0"/>
        <w:spacing w:before="0" w:after="150"/>
        <w:ind w:left="0" w:right="0" w:hanging="0"/>
        <w:jc w:val="left"/>
        <w:rPr>
          <w:rStyle w:val="LienInternet"/>
          <w:rFonts w:ascii="Pt-Sans;Arial;sans-serif" w:hAnsi="Pt-Sans;Arial;sans-serif" w:eastAsia="NSimSun" w:cs="Lucida Sans"/>
          <w:b w:val="false"/>
          <w:b w:val="false"/>
          <w:bCs/>
          <w:i w:val="false"/>
          <w:i w:val="false"/>
          <w:caps w:val="false"/>
          <w:smallCaps w:val="false"/>
          <w:color w:val="0C24FB"/>
          <w:spacing w:val="0"/>
          <w:kern w:val="2"/>
          <w:sz w:val="20"/>
          <w:szCs w:val="20"/>
          <w:u w:val="single"/>
          <w:lang w:val="fr-FR" w:eastAsia="zh-CN" w:bidi="hi-IN"/>
        </w:rPr>
      </w:pPr>
      <w:r>
        <w:rPr>
          <w:rFonts w:eastAsia="NSimSun" w:cs="Lucida Sans" w:ascii="Pt-Sans;Arial;sans-serif" w:hAnsi="Pt-Sans;Arial;sans-serif"/>
          <w:b w:val="false"/>
          <w:bCs/>
          <w:i w:val="false"/>
          <w:caps w:val="false"/>
          <w:smallCaps w:val="false"/>
          <w:color w:val="0C24FB"/>
          <w:spacing w:val="0"/>
          <w:kern w:val="2"/>
          <w:sz w:val="20"/>
          <w:szCs w:val="20"/>
          <w:u w:val="single"/>
          <w:lang w:val="fr-FR" w:eastAsia="zh-CN" w:bidi="hi-IN"/>
        </w:rPr>
      </w:r>
    </w:p>
    <w:p>
      <w:pPr>
        <w:pStyle w:val="Corpsdetexte"/>
        <w:widowControl/>
        <w:bidi w:val="0"/>
        <w:spacing w:before="0" w:after="150"/>
        <w:ind w:left="0" w:right="0" w:hanging="0"/>
        <w:jc w:val="left"/>
        <w:rPr>
          <w:rStyle w:val="LienInternet"/>
          <w:rFonts w:ascii="Pt-Sans;Arial;sans-serif" w:hAnsi="Pt-Sans;Arial;sans-serif" w:eastAsia="NSimSun" w:cs="Lucida Sans"/>
          <w:b w:val="false"/>
          <w:b w:val="false"/>
          <w:bCs/>
          <w:i w:val="false"/>
          <w:i w:val="false"/>
          <w:caps w:val="false"/>
          <w:smallCaps w:val="false"/>
          <w:color w:val="0C24FB"/>
          <w:spacing w:val="0"/>
          <w:kern w:val="2"/>
          <w:sz w:val="20"/>
          <w:szCs w:val="20"/>
          <w:u w:val="single"/>
          <w:lang w:val="fr-FR" w:eastAsia="zh-CN" w:bidi="hi-IN"/>
        </w:rPr>
      </w:pPr>
      <w:r>
        <w:rPr>
          <w:rFonts w:eastAsia="NSimSun" w:cs="Lucida Sans" w:ascii="Pt-Sans;Arial;sans-serif" w:hAnsi="Pt-Sans;Arial;sans-serif"/>
          <w:b w:val="false"/>
          <w:bCs/>
          <w:i w:val="false"/>
          <w:caps w:val="false"/>
          <w:smallCaps w:val="false"/>
          <w:color w:val="0C24FB"/>
          <w:spacing w:val="0"/>
          <w:kern w:val="2"/>
          <w:sz w:val="20"/>
          <w:szCs w:val="20"/>
          <w:u w:val="single"/>
          <w:lang w:val="fr-FR" w:eastAsia="zh-CN" w:bidi="hi-IN"/>
        </w:rPr>
      </w:r>
    </w:p>
    <w:p>
      <w:pPr>
        <w:pStyle w:val="Corpsdetexte"/>
        <w:widowControl/>
        <w:bidi w:val="0"/>
        <w:spacing w:before="0" w:after="150"/>
        <w:ind w:left="0" w:right="0" w:hanging="0"/>
        <w:jc w:val="center"/>
        <w:rPr/>
      </w:pPr>
      <w:r>
        <w:rPr>
          <w:rStyle w:val="Accentuation"/>
          <w:rFonts w:eastAsia="NSimSun" w:cs="Lucida Sans" w:ascii="Glegoo;Georgia;Times New Roman;Times;serif" w:hAnsi="Glegoo;Georgia;Times New Roman;Times;serif"/>
          <w:b w:val="false"/>
          <w:bCs/>
          <w:i w:val="false"/>
          <w:caps w:val="false"/>
          <w:smallCaps w:val="false"/>
          <w:color w:val="393A3C"/>
          <w:spacing w:val="0"/>
          <w:kern w:val="2"/>
          <w:sz w:val="24"/>
          <w:szCs w:val="22"/>
          <w:u w:val="none"/>
          <w:lang w:val="fr-FR" w:eastAsia="zh-CN" w:bidi="hi-IN"/>
        </w:rPr>
        <w:t xml:space="preserve"> </w:t>
      </w:r>
      <w:r>
        <w:rPr>
          <w:rStyle w:val="Accentuation"/>
          <w:rFonts w:eastAsia="NSimSun" w:cs="Lucida Sans" w:ascii="Glegoo;Georgia;Times New Roman;Times;serif" w:hAnsi="Glegoo;Georgia;Times New Roman;Times;serif"/>
          <w:b w:val="false"/>
          <w:bCs/>
          <w:i w:val="false"/>
          <w:caps w:val="false"/>
          <w:smallCaps w:val="false"/>
          <w:color w:val="393A3C"/>
          <w:spacing w:val="0"/>
          <w:kern w:val="2"/>
          <w:sz w:val="24"/>
          <w:szCs w:val="22"/>
          <w:u w:val="none"/>
          <w:lang w:val="fr-FR" w:eastAsia="zh-CN" w:bidi="hi-IN"/>
        </w:rPr>
        <w:t>Devrait être interdit et surtout en HORECA !</w:t>
      </w:r>
    </w:p>
    <w:p>
      <w:pPr>
        <w:pStyle w:val="Corpsdetexte"/>
        <w:widowControl/>
        <w:bidi w:val="0"/>
        <w:spacing w:before="0" w:after="150"/>
        <w:ind w:left="0" w:right="0" w:hanging="0"/>
        <w:jc w:val="center"/>
        <w:rPr>
          <w:rStyle w:val="Accentuation"/>
          <w:rFonts w:ascii="Glegoo;Georgia;Times New Roman;Times;serif" w:hAnsi="Glegoo;Georgia;Times New Roman;Times;serif" w:eastAsia="NSimSun" w:cs="Lucida Sans"/>
          <w:b w:val="false"/>
          <w:b w:val="false"/>
          <w:bCs/>
          <w:i w:val="false"/>
          <w:i w:val="false"/>
          <w:caps w:val="false"/>
          <w:smallCaps w:val="false"/>
          <w:color w:val="393A3C"/>
          <w:spacing w:val="0"/>
          <w:kern w:val="2"/>
          <w:sz w:val="24"/>
          <w:szCs w:val="22"/>
          <w:u w:val="none"/>
          <w:lang w:val="fr-FR" w:eastAsia="zh-CN" w:bidi="hi-IN"/>
        </w:rPr>
      </w:pPr>
      <w:r>
        <w:rPr>
          <w:rFonts w:eastAsia="NSimSun" w:cs="Lucida Sans" w:ascii="Glegoo;Georgia;Times New Roman;Times;serif" w:hAnsi="Glegoo;Georgia;Times New Roman;Times;serif"/>
          <w:b w:val="false"/>
          <w:bCs/>
          <w:i w:val="false"/>
          <w:caps w:val="false"/>
          <w:smallCaps w:val="false"/>
          <w:color w:val="393A3C"/>
          <w:spacing w:val="0"/>
          <w:kern w:val="2"/>
          <w:sz w:val="24"/>
          <w:szCs w:val="22"/>
          <w:u w:val="none"/>
          <w:lang w:val="fr-FR" w:eastAsia="zh-CN" w:bidi="hi-IN"/>
        </w:rPr>
      </w:r>
    </w:p>
    <w:p>
      <w:pPr>
        <w:pStyle w:val="Corpsdetexte"/>
        <w:widowControl/>
        <w:bidi w:val="0"/>
        <w:spacing w:before="0" w:after="150"/>
        <w:ind w:left="0" w:right="0" w:hanging="0"/>
        <w:jc w:val="left"/>
        <w:rPr/>
      </w:pPr>
      <w:r>
        <w:rPr>
          <w:rStyle w:val="LienInternet"/>
          <w:rFonts w:eastAsia="NSimSun" w:cs="Lucida Sans" w:ascii="Pt-Sans;Arial;sans-serif" w:hAnsi="Pt-Sans;Arial;sans-serif"/>
          <w:b w:val="false"/>
          <w:bCs/>
          <w:i w:val="false"/>
          <w:caps w:val="false"/>
          <w:smallCaps w:val="false"/>
          <w:color w:val="0C24FB"/>
          <w:spacing w:val="0"/>
          <w:kern w:val="2"/>
          <w:sz w:val="20"/>
          <w:szCs w:val="20"/>
          <w:lang w:val="fr-FR" w:eastAsia="zh-CN" w:bidi="hi-IN"/>
        </w:rPr>
        <w:t>https://www.franceinter.fr/societe/vue-a-la-tele-ou-dans-certains-commerces-la-visiere-de-bouche-est-elle-vraiment-efficace</w:t>
      </w:r>
    </w:p>
    <w:p>
      <w:pPr>
        <w:pStyle w:val="Corpsdetexte"/>
        <w:widowControl/>
        <w:bidi w:val="0"/>
        <w:spacing w:before="0" w:after="150"/>
        <w:ind w:left="0" w:right="0" w:hanging="0"/>
        <w:jc w:val="center"/>
        <w:rPr/>
      </w:pPr>
      <w:r>
        <w:rPr>
          <w:rStyle w:val="LienInternet"/>
          <w:rFonts w:eastAsia="NSimSun" w:cs="Lucida Sans" w:ascii="Pt-Sans;Arial;sans-serif" w:hAnsi="Pt-Sans;Arial;sans-serif"/>
          <w:b w:val="false"/>
          <w:bCs/>
          <w:i w:val="false"/>
          <w:caps w:val="false"/>
          <w:smallCaps w:val="false"/>
          <w:color w:val="000000"/>
          <w:spacing w:val="0"/>
          <w:kern w:val="2"/>
          <w:sz w:val="20"/>
          <w:szCs w:val="20"/>
          <w:u w:val="none"/>
          <w:lang w:val="fr-FR" w:eastAsia="zh-CN" w:bidi="hi-IN"/>
        </w:rPr>
        <w:t>°°°°°°°°°°°°°°°°°°°°°°°°°°°°°°°°°°°°°°°°°°°°°°°°°°°°°°°°°°°°°°°°°°°°°°°°°°°°°°</w:t>
      </w:r>
    </w:p>
    <w:p>
      <w:pPr>
        <w:pStyle w:val="Corpsdetexte"/>
        <w:widowControl/>
        <w:bidi w:val="0"/>
        <w:spacing w:before="0" w:after="150"/>
        <w:ind w:left="0" w:right="0" w:hanging="0"/>
        <w:jc w:val="center"/>
        <w:rPr>
          <w:rStyle w:val="LienInternet"/>
          <w:rFonts w:ascii="Pt-Sans;Arial;sans-serif" w:hAnsi="Pt-Sans;Arial;sans-serif" w:eastAsia="NSimSun" w:cs="Lucida Sans"/>
          <w:b w:val="false"/>
          <w:b w:val="false"/>
          <w:bCs/>
          <w:i w:val="false"/>
          <w:i w:val="false"/>
          <w:caps w:val="false"/>
          <w:smallCaps w:val="false"/>
          <w:color w:val="000000"/>
          <w:spacing w:val="0"/>
          <w:kern w:val="2"/>
          <w:sz w:val="20"/>
          <w:szCs w:val="20"/>
          <w:u w:val="none"/>
          <w:lang w:val="fr-FR" w:eastAsia="zh-CN" w:bidi="hi-IN"/>
        </w:rPr>
      </w:pPr>
      <w:r>
        <w:rPr>
          <w:rFonts w:eastAsia="NSimSun" w:cs="Lucida Sans" w:ascii="Pt-Sans;Arial;sans-serif" w:hAnsi="Pt-Sans;Arial;sans-serif"/>
          <w:b w:val="false"/>
          <w:bCs/>
          <w:i w:val="false"/>
          <w:caps w:val="false"/>
          <w:smallCaps w:val="false"/>
          <w:color w:val="000000"/>
          <w:spacing w:val="0"/>
          <w:kern w:val="2"/>
          <w:sz w:val="20"/>
          <w:szCs w:val="20"/>
          <w:u w:val="none"/>
          <w:lang w:val="fr-FR" w:eastAsia="zh-CN" w:bidi="hi-IN"/>
        </w:rPr>
        <w:drawing>
          <wp:anchor behindDoc="0" distT="0" distB="0" distL="0" distR="0" simplePos="0" locked="0" layoutInCell="0" allowOverlap="1" relativeHeight="14">
            <wp:simplePos x="0" y="0"/>
            <wp:positionH relativeFrom="column">
              <wp:posOffset>437515</wp:posOffset>
            </wp:positionH>
            <wp:positionV relativeFrom="paragraph">
              <wp:posOffset>99695</wp:posOffset>
            </wp:positionV>
            <wp:extent cx="1202055" cy="1028700"/>
            <wp:effectExtent l="0" t="0" r="0" b="0"/>
            <wp:wrapSquare wrapText="largest"/>
            <wp:docPr id="2"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3" descr=""/>
                    <pic:cNvPicPr>
                      <a:picLocks noChangeAspect="1" noChangeArrowheads="1"/>
                    </pic:cNvPicPr>
                  </pic:nvPicPr>
                  <pic:blipFill>
                    <a:blip r:embed="rId5"/>
                    <a:stretch>
                      <a:fillRect/>
                    </a:stretch>
                  </pic:blipFill>
                  <pic:spPr bwMode="auto">
                    <a:xfrm>
                      <a:off x="0" y="0"/>
                      <a:ext cx="1202055" cy="1028700"/>
                    </a:xfrm>
                    <a:prstGeom prst="rect">
                      <a:avLst/>
                    </a:prstGeom>
                  </pic:spPr>
                </pic:pic>
              </a:graphicData>
            </a:graphic>
          </wp:anchor>
        </w:drawing>
      </w:r>
    </w:p>
    <w:p>
      <w:pPr>
        <w:pStyle w:val="Corpsdetexte"/>
        <w:widowControl/>
        <w:bidi w:val="0"/>
        <w:spacing w:before="0" w:after="150"/>
        <w:ind w:left="0" w:right="0" w:hanging="0"/>
        <w:jc w:val="center"/>
        <w:rPr>
          <w:rStyle w:val="LienInternet"/>
          <w:rFonts w:ascii="Pt-Sans;Arial;sans-serif" w:hAnsi="Pt-Sans;Arial;sans-serif" w:eastAsia="NSimSun" w:cs="Lucida Sans"/>
          <w:b w:val="false"/>
          <w:b w:val="false"/>
          <w:bCs/>
          <w:i w:val="false"/>
          <w:i w:val="false"/>
          <w:caps w:val="false"/>
          <w:smallCaps w:val="false"/>
          <w:color w:val="000000"/>
          <w:spacing w:val="0"/>
          <w:kern w:val="2"/>
          <w:sz w:val="20"/>
          <w:szCs w:val="20"/>
          <w:u w:val="none"/>
          <w:lang w:val="fr-FR" w:eastAsia="zh-CN" w:bidi="hi-IN"/>
        </w:rPr>
      </w:pPr>
      <w:r>
        <w:rPr>
          <w:rFonts w:eastAsia="NSimSun" w:cs="Lucida Sans" w:ascii="Pt-Sans;Arial;sans-serif" w:hAnsi="Pt-Sans;Arial;sans-serif"/>
          <w:b w:val="false"/>
          <w:bCs/>
          <w:i w:val="false"/>
          <w:caps w:val="false"/>
          <w:smallCaps w:val="false"/>
          <w:color w:val="000000"/>
          <w:spacing w:val="0"/>
          <w:kern w:val="2"/>
          <w:sz w:val="20"/>
          <w:szCs w:val="20"/>
          <w:u w:val="none"/>
          <w:lang w:val="fr-FR" w:eastAsia="zh-CN" w:bidi="hi-IN"/>
        </w:rPr>
      </w:r>
    </w:p>
    <w:p>
      <w:pPr>
        <w:pStyle w:val="Corpsdetexte"/>
        <w:widowControl/>
        <w:bidi w:val="0"/>
        <w:spacing w:before="0" w:after="150"/>
        <w:ind w:left="0" w:right="0" w:hanging="0"/>
        <w:jc w:val="center"/>
        <w:rPr>
          <w:rStyle w:val="LienInternet"/>
          <w:rFonts w:ascii="Pt-Sans;Arial;sans-serif" w:hAnsi="Pt-Sans;Arial;sans-serif" w:eastAsia="NSimSun" w:cs="Lucida Sans"/>
          <w:b w:val="false"/>
          <w:b w:val="false"/>
          <w:bCs/>
          <w:i w:val="false"/>
          <w:i w:val="false"/>
          <w:caps w:val="false"/>
          <w:smallCaps w:val="false"/>
          <w:color w:val="000000"/>
          <w:spacing w:val="0"/>
          <w:kern w:val="2"/>
          <w:sz w:val="20"/>
          <w:szCs w:val="20"/>
          <w:u w:val="none"/>
          <w:lang w:val="fr-FR" w:eastAsia="zh-CN" w:bidi="hi-IN"/>
        </w:rPr>
      </w:pPr>
      <w:r>
        <w:rPr>
          <w:rFonts w:eastAsia="NSimSun" w:cs="Lucida Sans" w:ascii="Pt-Sans;Arial;sans-serif" w:hAnsi="Pt-Sans;Arial;sans-serif"/>
          <w:b w:val="false"/>
          <w:bCs/>
          <w:i w:val="false"/>
          <w:caps w:val="false"/>
          <w:smallCaps w:val="false"/>
          <w:color w:val="000000"/>
          <w:spacing w:val="0"/>
          <w:kern w:val="2"/>
          <w:sz w:val="20"/>
          <w:szCs w:val="20"/>
          <w:u w:val="none"/>
          <w:lang w:val="fr-FR" w:eastAsia="zh-CN" w:bidi="hi-IN"/>
        </w:rPr>
      </w:r>
    </w:p>
    <w:p>
      <w:pPr>
        <w:pStyle w:val="Corpsdetexte"/>
        <w:widowControl/>
        <w:bidi w:val="0"/>
        <w:spacing w:before="0" w:after="150"/>
        <w:ind w:left="0" w:right="0" w:hanging="0"/>
        <w:jc w:val="center"/>
        <w:rPr>
          <w:rStyle w:val="LienInternet"/>
          <w:rFonts w:ascii="Pt-Sans;Arial;sans-serif" w:hAnsi="Pt-Sans;Arial;sans-serif" w:eastAsia="NSimSun" w:cs="Lucida Sans"/>
          <w:b w:val="false"/>
          <w:b w:val="false"/>
          <w:bCs/>
          <w:i w:val="false"/>
          <w:i w:val="false"/>
          <w:caps w:val="false"/>
          <w:smallCaps w:val="false"/>
          <w:color w:val="000000"/>
          <w:spacing w:val="0"/>
          <w:kern w:val="2"/>
          <w:sz w:val="20"/>
          <w:szCs w:val="20"/>
          <w:u w:val="none"/>
          <w:lang w:val="fr-FR" w:eastAsia="zh-CN" w:bidi="hi-IN"/>
        </w:rPr>
      </w:pPr>
      <w:r>
        <w:rPr>
          <w:rFonts w:eastAsia="NSimSun" w:cs="Lucida Sans" w:ascii="Pt-Sans;Arial;sans-serif" w:hAnsi="Pt-Sans;Arial;sans-serif"/>
          <w:b w:val="false"/>
          <w:bCs/>
          <w:i w:val="false"/>
          <w:caps w:val="false"/>
          <w:smallCaps w:val="false"/>
          <w:color w:val="000000"/>
          <w:spacing w:val="0"/>
          <w:kern w:val="2"/>
          <w:sz w:val="20"/>
          <w:szCs w:val="20"/>
          <w:u w:val="none"/>
          <w:lang w:val="fr-FR" w:eastAsia="zh-CN" w:bidi="hi-IN"/>
        </w:rPr>
      </w:r>
    </w:p>
    <w:p>
      <w:pPr>
        <w:pStyle w:val="Corpsdetexte"/>
        <w:widowControl/>
        <w:bidi w:val="0"/>
        <w:spacing w:before="0" w:after="150"/>
        <w:ind w:left="0" w:right="0" w:hanging="0"/>
        <w:jc w:val="center"/>
        <w:rPr/>
      </w:pPr>
      <w:r>
        <w:rPr>
          <w:rStyle w:val="LienInternet"/>
          <w:rFonts w:eastAsia="NSimSun" w:cs="Lucida Sans" w:ascii="Pt-Sans;Arial;sans-serif" w:hAnsi="Pt-Sans;Arial;sans-serif"/>
          <w:b w:val="false"/>
          <w:bCs/>
          <w:i w:val="false"/>
          <w:caps w:val="false"/>
          <w:smallCaps w:val="false"/>
          <w:color w:val="000000"/>
          <w:spacing w:val="0"/>
          <w:kern w:val="2"/>
          <w:sz w:val="36"/>
          <w:szCs w:val="36"/>
          <w:u w:val="none"/>
          <w:lang w:val="fr-FR" w:eastAsia="zh-CN" w:bidi="hi-IN"/>
        </w:rPr>
        <w:t xml:space="preserve">ATTENTION : </w:t>
      </w:r>
    </w:p>
    <w:p>
      <w:pPr>
        <w:pStyle w:val="Corpsdetexte"/>
        <w:widowControl/>
        <w:bidi w:val="0"/>
        <w:spacing w:before="0" w:after="150"/>
        <w:ind w:left="0" w:right="0" w:hanging="0"/>
        <w:jc w:val="center"/>
        <w:rPr/>
      </w:pPr>
      <w:r>
        <w:rPr>
          <w:rStyle w:val="LienInternet"/>
          <w:rFonts w:eastAsia="NSimSun" w:cs="Lucida Sans" w:ascii="Pt-Sans;Arial;sans-serif" w:hAnsi="Pt-Sans;Arial;sans-serif"/>
          <w:b w:val="false"/>
          <w:bCs/>
          <w:i w:val="false"/>
          <w:caps w:val="false"/>
          <w:smallCaps w:val="false"/>
          <w:color w:val="000000"/>
          <w:spacing w:val="0"/>
          <w:kern w:val="2"/>
          <w:sz w:val="20"/>
          <w:szCs w:val="20"/>
          <w:u w:val="none"/>
          <w:shd w:fill="FFFFA6" w:val="clear"/>
          <w:lang w:val="fr-FR" w:eastAsia="zh-CN" w:bidi="hi-IN"/>
        </w:rPr>
        <w:t>CERTIFICATION  ATP</w:t>
      </w:r>
      <w:r>
        <w:rPr>
          <w:rStyle w:val="LienInternet"/>
          <w:rFonts w:eastAsia="NSimSun" w:cs="Lucida Sans" w:ascii="Pt-Sans;Arial;sans-serif" w:hAnsi="Pt-Sans;Arial;sans-serif"/>
          <w:b w:val="false"/>
          <w:bCs/>
          <w:i w:val="false"/>
          <w:caps w:val="false"/>
          <w:smallCaps w:val="false"/>
          <w:color w:val="000000"/>
          <w:spacing w:val="0"/>
          <w:kern w:val="2"/>
          <w:sz w:val="20"/>
          <w:szCs w:val="20"/>
          <w:u w:val="none"/>
          <w:lang w:val="fr-FR" w:eastAsia="zh-CN" w:bidi="hi-IN"/>
        </w:rPr>
        <w:t xml:space="preserve"> sont provisoires et se terminent vers février-mars 2021 !!!!!</w:t>
      </w:r>
    </w:p>
    <w:p>
      <w:pPr>
        <w:pStyle w:val="Normal"/>
        <w:widowControl/>
        <w:bidi w:val="0"/>
        <w:spacing w:before="0" w:after="150"/>
        <w:ind w:left="0" w:right="0" w:hanging="0"/>
        <w:jc w:val="center"/>
        <w:rPr/>
      </w:pPr>
      <w:hyperlink r:id="rId7">
        <w:r>
          <w:rPr>
            <w:rStyle w:val="LienInternet"/>
            <w:rFonts w:eastAsia="NSimSun" w:cs="Lucida Sans" w:ascii="Pt-Sans;Arial;sans-serif" w:hAnsi="Pt-Sans;Arial;sans-serif"/>
            <w:b w:val="false"/>
            <w:bCs/>
            <w:i w:val="false"/>
            <w:caps w:val="false"/>
            <w:smallCaps w:val="false"/>
            <w:color w:val="150BFC"/>
            <w:spacing w:val="0"/>
            <w:kern w:val="2"/>
            <w:sz w:val="20"/>
            <w:szCs w:val="20"/>
            <w:u w:val="none"/>
            <w:lang w:val="fr-FR" w:eastAsia="zh-CN" w:bidi="hi-IN"/>
          </w:rPr>
          <w:t>https://economie.fgov.be/fr/themes/entreprises/coronavirus/masques-et-filtres/conformite-des-masques/coronavirus-masques-non</w:t>
        </w:r>
      </w:hyperlink>
    </w:p>
    <w:p>
      <w:pPr>
        <w:pStyle w:val="Normal"/>
        <w:widowControl/>
        <w:bidi w:val="0"/>
        <w:spacing w:before="0" w:after="150"/>
        <w:ind w:left="0" w:right="0" w:hanging="0"/>
        <w:jc w:val="center"/>
        <w:rPr/>
      </w:pPr>
      <w:hyperlink r:id="rId9">
        <w:r>
          <w:rPr>
            <w:rStyle w:val="LienInternet"/>
            <w:rFonts w:eastAsia="NSimSun" w:cs="Lucida Sans" w:ascii="Pt-Sans;Arial;sans-serif" w:hAnsi="Pt-Sans;Arial;sans-serif"/>
            <w:b w:val="false"/>
            <w:bCs/>
            <w:i w:val="false"/>
            <w:caps w:val="false"/>
            <w:smallCaps w:val="false"/>
            <w:color w:val="150BFC"/>
            <w:spacing w:val="0"/>
            <w:kern w:val="2"/>
            <w:sz w:val="20"/>
            <w:szCs w:val="20"/>
            <w:u w:val="none"/>
            <w:lang w:val="fr-FR" w:eastAsia="zh-CN" w:bidi="hi-IN"/>
          </w:rPr>
          <w:t>https://www.lepoint.fr/sante/covid-19-les-masques-en-tissu-inefficaces-face-aux-variants-18-01-2021-2410114_40.php</w:t>
        </w:r>
      </w:hyperlink>
    </w:p>
    <w:p>
      <w:pPr>
        <w:pStyle w:val="Corpsdetexte"/>
        <w:widowControl/>
        <w:bidi w:val="0"/>
        <w:spacing w:before="0" w:after="150"/>
        <w:ind w:left="0" w:right="0" w:hanging="0"/>
        <w:jc w:val="center"/>
        <w:rPr>
          <w:rStyle w:val="Accentuation"/>
          <w:rFonts w:ascii="Libre Franklin" w:hAnsi="Libre Franklin"/>
          <w:b/>
          <w:b/>
          <w:bCs/>
          <w:i w:val="false"/>
          <w:i w:val="false"/>
          <w:caps w:val="false"/>
          <w:smallCaps w:val="false"/>
          <w:color w:val="C9211E"/>
          <w:spacing w:val="0"/>
          <w:sz w:val="30"/>
          <w:szCs w:val="30"/>
          <w:u w:val="single"/>
        </w:rPr>
      </w:pPr>
      <w:r>
        <w:rPr>
          <w:rStyle w:val="LienInternet"/>
          <w:rFonts w:eastAsia="NSimSun" w:cs="Lucida Sans" w:ascii="Pt-Sans;Arial;sans-serif" w:hAnsi="Pt-Sans;Arial;sans-serif"/>
          <w:b w:val="false"/>
          <w:bCs/>
          <w:i w:val="false"/>
          <w:caps w:val="false"/>
          <w:smallCaps w:val="false"/>
          <w:color w:val="000000"/>
          <w:spacing w:val="0"/>
          <w:kern w:val="2"/>
          <w:sz w:val="20"/>
          <w:szCs w:val="20"/>
          <w:u w:val="none"/>
          <w:lang w:val="fr-FR" w:eastAsia="zh-CN" w:bidi="hi-IN"/>
        </w:rPr>
        <w:t>°°°°°°°°°°°°°°°°°°°°°°°°°°°°°°°°°°°°°°°°°°°°°°°°°°°°°°°°°°°°°°°°°°°°°°°°°°°°°°</w:t>
      </w:r>
    </w:p>
    <w:p>
      <w:pPr>
        <w:pStyle w:val="Corpsdetexte"/>
        <w:widowControl/>
        <w:bidi w:val="0"/>
        <w:spacing w:before="0" w:after="150"/>
        <w:ind w:left="0" w:right="0" w:hanging="0"/>
        <w:jc w:val="left"/>
        <w:rPr/>
      </w:pPr>
      <w:r>
        <w:rPr>
          <w:rStyle w:val="Accentuation"/>
          <w:rFonts w:ascii="Libre Franklin" w:hAnsi="Libre Franklin"/>
          <w:b/>
          <w:bCs/>
          <w:i w:val="false"/>
          <w:caps w:val="false"/>
          <w:smallCaps w:val="false"/>
          <w:color w:val="C9211E"/>
          <w:spacing w:val="0"/>
          <w:sz w:val="36"/>
          <w:szCs w:val="36"/>
          <w:u w:val="single"/>
        </w:rPr>
        <w:t xml:space="preserve">Masques </w:t>
      </w:r>
      <w:r>
        <w:rPr>
          <w:rStyle w:val="Accentuation"/>
          <w:rFonts w:eastAsia="NSimSun" w:cs="Lucida Sans" w:ascii="Libre Franklin" w:hAnsi="Libre Franklin"/>
          <w:b/>
          <w:bCs/>
          <w:i w:val="false"/>
          <w:iCs/>
          <w:caps w:val="false"/>
          <w:smallCaps w:val="false"/>
          <w:color w:val="C9211E"/>
          <w:spacing w:val="0"/>
          <w:sz w:val="36"/>
          <w:szCs w:val="36"/>
          <w:u w:val="single"/>
        </w:rPr>
        <w:t xml:space="preserve">dits </w:t>
      </w:r>
      <w:r>
        <w:rPr>
          <w:rStyle w:val="Accentuation"/>
          <w:rFonts w:ascii="Libre Franklin" w:hAnsi="Libre Franklin"/>
          <w:b/>
          <w:bCs/>
          <w:i w:val="false"/>
          <w:caps w:val="false"/>
          <w:smallCaps w:val="false"/>
          <w:color w:val="C9211E"/>
          <w:spacing w:val="0"/>
          <w:sz w:val="36"/>
          <w:szCs w:val="36"/>
          <w:u w:val="single"/>
        </w:rPr>
        <w:t>chirurgicaux ou médicaux</w:t>
      </w:r>
    </w:p>
    <w:p>
      <w:pPr>
        <w:pStyle w:val="Corpsdetexte"/>
        <w:widowControl/>
        <w:bidi w:val="0"/>
        <w:spacing w:before="0" w:after="150"/>
        <w:ind w:left="0" w:right="0" w:hanging="0"/>
        <w:jc w:val="left"/>
        <w:rPr/>
      </w:pPr>
      <w:r>
        <w:rPr>
          <w:rStyle w:val="Accentuation"/>
          <w:rFonts w:ascii="Libre Franklin" w:hAnsi="Libre Franklin"/>
          <w:b/>
          <w:bCs/>
          <w:i w:val="false"/>
          <w:caps w:val="false"/>
          <w:smallCaps w:val="false"/>
          <w:color w:val="0F0F0F"/>
          <w:spacing w:val="0"/>
          <w:sz w:val="22"/>
          <w:szCs w:val="22"/>
          <w:u w:val="single"/>
        </w:rPr>
        <w:t xml:space="preserve">Attention : 2 masques peuvent </w:t>
      </w:r>
      <w:r>
        <w:rPr>
          <w:rStyle w:val="Accentuation"/>
          <w:rFonts w:eastAsia="NSimSun" w:cs="Lucida Sans" w:ascii="Libre Franklin" w:hAnsi="Libre Franklin"/>
          <w:b/>
          <w:bCs/>
          <w:i w:val="false"/>
          <w:iCs/>
          <w:caps w:val="false"/>
          <w:smallCaps w:val="false"/>
          <w:color w:val="0F0F0F"/>
          <w:spacing w:val="0"/>
          <w:kern w:val="2"/>
          <w:sz w:val="22"/>
          <w:szCs w:val="22"/>
          <w:u w:val="single"/>
          <w:lang w:val="fr-FR" w:eastAsia="zh-CN" w:bidi="hi-IN"/>
        </w:rPr>
        <w:t>sembler</w:t>
      </w:r>
      <w:r>
        <w:rPr>
          <w:rStyle w:val="Accentuation"/>
          <w:rFonts w:ascii="Libre Franklin" w:hAnsi="Libre Franklin"/>
          <w:b/>
          <w:bCs/>
          <w:i w:val="false"/>
          <w:caps w:val="false"/>
          <w:smallCaps w:val="false"/>
          <w:color w:val="0F0F0F"/>
          <w:spacing w:val="0"/>
          <w:sz w:val="22"/>
          <w:szCs w:val="22"/>
          <w:u w:val="single"/>
        </w:rPr>
        <w:t xml:space="preserve"> identiques, mais SEULES les normes définissent si médicaux (chirurgicaux) ou sans normes et d’efficacité + douteuse !</w:t>
      </w:r>
    </w:p>
    <w:p>
      <w:pPr>
        <w:pStyle w:val="Corpsdetexte"/>
        <w:widowControl/>
        <w:bidi w:val="0"/>
        <w:spacing w:before="0" w:after="150"/>
        <w:ind w:left="0" w:right="0" w:hanging="0"/>
        <w:jc w:val="left"/>
        <w:rPr>
          <w:rFonts w:ascii="Libre Franklin" w:hAnsi="Libre Franklin"/>
          <w:b w:val="false"/>
          <w:b w:val="false"/>
          <w:bCs w:val="false"/>
          <w:i w:val="false"/>
          <w:i w:val="false"/>
          <w:caps w:val="false"/>
          <w:smallCaps w:val="false"/>
          <w:color w:val="0F0F0F"/>
          <w:spacing w:val="0"/>
          <w:sz w:val="22"/>
          <w:szCs w:val="22"/>
          <w:u w:val="single"/>
        </w:rPr>
      </w:pPr>
      <w:r>
        <w:rPr>
          <w:rStyle w:val="Accentuation"/>
          <w:rFonts w:ascii="Libre Franklin" w:hAnsi="Libre Franklin"/>
          <w:b w:val="false"/>
          <w:bCs w:val="false"/>
          <w:i w:val="false"/>
          <w:caps w:val="false"/>
          <w:smallCaps w:val="false"/>
          <w:color w:val="0F0F0F"/>
          <w:spacing w:val="0"/>
          <w:sz w:val="22"/>
          <w:szCs w:val="22"/>
          <w:u w:val="single"/>
          <w:shd w:fill="FFFFD7" w:val="clear"/>
        </w:rPr>
        <w:t>Ne sont testés qu’à l’EXPIRATION, donc à l’inspiration ????</w:t>
      </w:r>
    </w:p>
    <w:p>
      <w:pPr>
        <w:pStyle w:val="Corpsdetexte"/>
        <w:widowControl/>
        <w:bidi w:val="0"/>
        <w:spacing w:before="0" w:after="0"/>
        <w:ind w:left="0" w:right="0" w:hanging="0"/>
        <w:jc w:val="left"/>
        <w:rPr>
          <w:rFonts w:ascii="Libre Franklin" w:hAnsi="Libre Franklin"/>
          <w:b w:val="false"/>
          <w:b w:val="false"/>
          <w:bCs w:val="false"/>
          <w:i w:val="false"/>
          <w:i w:val="false"/>
          <w:caps w:val="false"/>
          <w:smallCaps w:val="false"/>
          <w:color w:val="0F0F0F"/>
          <w:spacing w:val="0"/>
          <w:sz w:val="22"/>
          <w:szCs w:val="22"/>
          <w:u w:val="single"/>
          <w:shd w:fill="FFFFD7" w:val="clear"/>
        </w:rPr>
      </w:pPr>
      <w:r>
        <w:rPr>
          <w:rStyle w:val="Accentuation"/>
          <w:rFonts w:ascii="Proxima;sans-serif" w:hAnsi="Proxima;sans-serif"/>
          <w:b w:val="false"/>
          <w:bCs w:val="false"/>
          <w:i w:val="false"/>
          <w:caps w:val="false"/>
          <w:smallCaps w:val="false"/>
          <w:color w:val="000000"/>
          <w:spacing w:val="0"/>
          <w:sz w:val="23"/>
          <w:szCs w:val="20"/>
          <w:u w:val="single"/>
          <w:shd w:fill="FFFFD7" w:val="clear"/>
        </w:rPr>
        <w:t>Donc efficacité à l’</w:t>
      </w:r>
      <w:r>
        <w:rPr>
          <w:rStyle w:val="Accentuation"/>
          <w:rFonts w:eastAsia="NSimSun" w:cs="Lucida Sans" w:ascii="Proxima;sans-serif" w:hAnsi="Proxima;sans-serif"/>
          <w:b w:val="false"/>
          <w:bCs w:val="false"/>
          <w:i w:val="false"/>
          <w:iCs/>
          <w:caps w:val="false"/>
          <w:smallCaps w:val="false"/>
          <w:color w:val="000000"/>
          <w:spacing w:val="0"/>
          <w:kern w:val="2"/>
          <w:sz w:val="23"/>
          <w:szCs w:val="20"/>
          <w:u w:val="single"/>
          <w:shd w:fill="FFFFD7" w:val="clear"/>
          <w:lang w:val="fr-FR" w:eastAsia="zh-CN" w:bidi="hi-IN"/>
        </w:rPr>
        <w:t>INS</w:t>
      </w:r>
      <w:r>
        <w:rPr>
          <w:rStyle w:val="Accentuation"/>
          <w:rFonts w:ascii="Proxima;sans-serif" w:hAnsi="Proxima;sans-serif"/>
          <w:b w:val="false"/>
          <w:bCs w:val="false"/>
          <w:i w:val="false"/>
          <w:caps w:val="false"/>
          <w:smallCaps w:val="false"/>
          <w:color w:val="000000"/>
          <w:spacing w:val="0"/>
          <w:sz w:val="23"/>
          <w:szCs w:val="20"/>
          <w:u w:val="single"/>
          <w:shd w:fill="FFFFD7" w:val="clear"/>
        </w:rPr>
        <w:t>PIRATION inconnue , même si pas nulle</w:t>
      </w:r>
    </w:p>
    <w:p>
      <w:pPr>
        <w:pStyle w:val="Corpsdetexte"/>
        <w:widowControl/>
        <w:bidi w:val="0"/>
        <w:spacing w:before="0" w:after="0"/>
        <w:ind w:left="0" w:right="0" w:hanging="0"/>
        <w:jc w:val="left"/>
        <w:rPr/>
      </w:pPr>
      <w:hyperlink r:id="rId10">
        <w:r>
          <w:rPr>
            <w:rStyle w:val="LienInternet"/>
            <w:rFonts w:eastAsia="NSimSun" w:cs="Lucida Sans" w:ascii="Pt-Sans;Arial;sans-serif" w:hAnsi="Pt-Sans;Arial;sans-serif"/>
            <w:b w:val="false"/>
            <w:bCs/>
            <w:i w:val="false"/>
            <w:caps w:val="false"/>
            <w:smallCaps w:val="false"/>
            <w:color w:val="0C24FB"/>
            <w:spacing w:val="0"/>
            <w:kern w:val="2"/>
            <w:sz w:val="20"/>
            <w:szCs w:val="20"/>
            <w:shd w:fill="auto" w:val="clear"/>
            <w:lang w:val="fr-FR" w:eastAsia="zh-CN" w:bidi="hi-IN"/>
          </w:rPr>
          <w:t>https://www.geres.org/wp-content/uploads/2018/11/SF2H_GERES_2018_RisqueRespiratoire.pdf</w:t>
        </w:r>
      </w:hyperlink>
    </w:p>
    <w:p>
      <w:pPr>
        <w:pStyle w:val="Corpsdetexte"/>
        <w:widowControl/>
        <w:bidi w:val="0"/>
        <w:spacing w:before="0" w:after="0"/>
        <w:ind w:left="0" w:right="0" w:hanging="0"/>
        <w:jc w:val="left"/>
        <w:rPr>
          <w:rFonts w:ascii="Libre Franklin" w:hAnsi="Libre Franklin"/>
          <w:b w:val="false"/>
          <w:b w:val="false"/>
          <w:bCs w:val="false"/>
          <w:i w:val="false"/>
          <w:i w:val="false"/>
          <w:caps w:val="false"/>
          <w:smallCaps w:val="false"/>
          <w:color w:val="0F0F0F"/>
          <w:spacing w:val="0"/>
          <w:sz w:val="22"/>
          <w:szCs w:val="22"/>
          <w:u w:val="single"/>
          <w:shd w:fill="FFFFD7" w:val="clear"/>
        </w:rPr>
      </w:pPr>
      <w:r>
        <w:rPr>
          <w:rFonts w:ascii="Libre Franklin" w:hAnsi="Libre Franklin"/>
          <w:b w:val="false"/>
          <w:bCs w:val="false"/>
          <w:i w:val="false"/>
          <w:caps w:val="false"/>
          <w:smallCaps w:val="false"/>
          <w:color w:val="0F0F0F"/>
          <w:spacing w:val="0"/>
          <w:sz w:val="22"/>
          <w:szCs w:val="22"/>
          <w:u w:val="single"/>
          <w:shd w:fill="FFFFD7" w:val="clear"/>
        </w:rPr>
      </w:r>
    </w:p>
    <w:p>
      <w:pPr>
        <w:pStyle w:val="Corpsdetexte"/>
        <w:widowControl/>
        <w:bidi w:val="0"/>
        <w:spacing w:before="0" w:after="0"/>
        <w:ind w:left="0" w:right="0" w:hanging="0"/>
        <w:jc w:val="left"/>
        <w:rPr>
          <w:rFonts w:ascii="Libre Franklin" w:hAnsi="Libre Franklin"/>
          <w:b w:val="false"/>
          <w:b w:val="false"/>
          <w:bCs w:val="false"/>
          <w:i w:val="false"/>
          <w:i w:val="false"/>
          <w:caps w:val="false"/>
          <w:smallCaps w:val="false"/>
          <w:color w:val="0F0F0F"/>
          <w:spacing w:val="0"/>
          <w:sz w:val="22"/>
          <w:szCs w:val="22"/>
          <w:u w:val="single"/>
          <w:shd w:fill="FFFFD7" w:val="clear"/>
        </w:rPr>
      </w:pPr>
      <w:r>
        <w:rPr>
          <w:rFonts w:ascii="Libre Franklin" w:hAnsi="Libre Franklin"/>
          <w:b w:val="false"/>
          <w:bCs w:val="false"/>
          <w:i w:val="false"/>
          <w:caps w:val="false"/>
          <w:smallCaps w:val="false"/>
          <w:color w:val="0F0F0F"/>
          <w:spacing w:val="0"/>
          <w:sz w:val="22"/>
          <w:szCs w:val="22"/>
          <w:u w:val="single"/>
          <w:shd w:fill="FFFFD7" w:val="clear"/>
        </w:rPr>
      </w:r>
    </w:p>
    <w:p>
      <w:pPr>
        <w:pStyle w:val="Corpsdetexte"/>
        <w:widowControl/>
        <w:bidi w:val="0"/>
        <w:spacing w:before="0" w:after="0"/>
        <w:ind w:left="0" w:right="0" w:hanging="0"/>
        <w:jc w:val="left"/>
        <w:rPr>
          <w:rStyle w:val="Accentuation"/>
          <w:rFonts w:ascii="Proxima;sans-serif" w:hAnsi="Proxima;sans-serif"/>
          <w:i w:val="false"/>
          <w:i w:val="false"/>
          <w:color w:val="32A5CB"/>
          <w:sz w:val="23"/>
          <w:szCs w:val="20"/>
          <w:shd w:fill="FFFFD7" w:val="clear"/>
        </w:rPr>
      </w:pPr>
      <w:r>
        <w:rPr>
          <w:rFonts w:ascii="Proxima;sans-serif" w:hAnsi="Proxima;sans-serif"/>
          <w:i w:val="false"/>
          <w:color w:val="32A5CB"/>
          <w:sz w:val="23"/>
          <w:szCs w:val="20"/>
          <w:shd w:fill="FFFFD7" w:val="clear"/>
        </w:rPr>
      </w:r>
    </w:p>
    <w:p>
      <w:pPr>
        <w:pStyle w:val="Corpsdetexte"/>
        <w:widowControl/>
        <w:bidi w:val="0"/>
        <w:spacing w:before="0" w:after="150"/>
        <w:ind w:left="0" w:right="0" w:hanging="0"/>
        <w:jc w:val="left"/>
        <w:rPr/>
      </w:pPr>
      <w:r>
        <w:rPr>
          <w:rStyle w:val="Accentuation"/>
          <w:rFonts w:ascii="Glegoo;Georgia;Times New Roman;Times;serif" w:hAnsi="Glegoo;Georgia;Times New Roman;Times;serif"/>
          <w:b w:val="false"/>
          <w:bCs/>
          <w:i w:val="false"/>
          <w:caps w:val="false"/>
          <w:smallCaps w:val="false"/>
          <w:color w:val="393A3C"/>
          <w:spacing w:val="0"/>
          <w:sz w:val="24"/>
          <w:szCs w:val="22"/>
          <w:u w:val="none"/>
        </w:rPr>
        <w:t>Sont des dispositifs médicaux de classe 1 qui doivent être conformes à la directive 93/42/CEE, ou au règlement 2017/745. Doivent porter :</w:t>
      </w:r>
    </w:p>
    <w:p>
      <w:pPr>
        <w:pStyle w:val="Corpsdetexte"/>
        <w:widowControl/>
        <w:numPr>
          <w:ilvl w:val="0"/>
          <w:numId w:val="4"/>
        </w:numPr>
        <w:bidi w:val="0"/>
        <w:spacing w:before="0" w:after="150"/>
        <w:ind w:left="0" w:right="0" w:hanging="0"/>
        <w:jc w:val="left"/>
        <w:rPr/>
      </w:pPr>
      <w:r>
        <w:rPr>
          <w:rStyle w:val="Accentuation"/>
          <w:rFonts w:ascii="Glegoo;Georgia;Times New Roman;Times;serif" w:hAnsi="Glegoo;Georgia;Times New Roman;Times;serif"/>
          <w:b w:val="false"/>
          <w:bCs/>
          <w:i w:val="false"/>
          <w:iCs/>
          <w:caps w:val="false"/>
          <w:smallCaps w:val="false"/>
          <w:color w:val="393A3C"/>
          <w:spacing w:val="0"/>
          <w:sz w:val="24"/>
          <w:szCs w:val="22"/>
          <w:u w:val="none"/>
        </w:rPr>
        <w:t>N</w:t>
      </w:r>
      <w:r>
        <w:rPr>
          <w:rStyle w:val="Accentuation"/>
          <w:rFonts w:ascii="Glegoo;Georgia;Times New Roman;Times;serif" w:hAnsi="Glegoo;Georgia;Times New Roman;Times;serif"/>
          <w:b w:val="false"/>
          <w:bCs/>
          <w:i w:val="false"/>
          <w:caps w:val="false"/>
          <w:smallCaps w:val="false"/>
          <w:color w:val="393A3C"/>
          <w:spacing w:val="0"/>
          <w:sz w:val="24"/>
          <w:szCs w:val="22"/>
          <w:u w:val="none"/>
        </w:rPr>
        <w:t xml:space="preserve">orme NF :  </w:t>
      </w:r>
      <w:r>
        <w:rPr>
          <w:rStyle w:val="Accentuation"/>
          <w:rFonts w:ascii="Glegoo;Georgia;Times New Roman;Times;serif" w:hAnsi="Glegoo;Georgia;Times New Roman;Times;serif"/>
          <w:b/>
          <w:bCs/>
          <w:i w:val="false"/>
          <w:caps w:val="false"/>
          <w:smallCaps w:val="false"/>
          <w:color w:val="393A3C"/>
          <w:spacing w:val="0"/>
          <w:sz w:val="24"/>
          <w:szCs w:val="22"/>
          <w:u w:val="none"/>
        </w:rPr>
        <w:t>EN 14683</w:t>
      </w:r>
      <w:r>
        <w:rPr>
          <w:rStyle w:val="Accentuation"/>
          <w:rFonts w:ascii="Libre Franklin" w:hAnsi="Libre Franklin"/>
          <w:b/>
          <w:bCs/>
          <w:i w:val="false"/>
          <w:caps w:val="false"/>
          <w:smallCaps w:val="false"/>
          <w:color w:val="0F0F0F"/>
          <w:spacing w:val="0"/>
          <w:sz w:val="22"/>
          <w:szCs w:val="22"/>
          <w:u w:val="none"/>
        </w:rPr>
        <w:t xml:space="preserve"> </w:t>
      </w:r>
    </w:p>
    <w:p>
      <w:pPr>
        <w:pStyle w:val="Corpsdetexte"/>
        <w:widowControl/>
        <w:numPr>
          <w:ilvl w:val="0"/>
          <w:numId w:val="4"/>
        </w:numPr>
        <w:bidi w:val="0"/>
        <w:spacing w:before="0" w:after="150"/>
        <w:ind w:left="0" w:right="0" w:hanging="0"/>
        <w:jc w:val="left"/>
        <w:rPr/>
      </w:pPr>
      <w:r>
        <w:rPr>
          <w:rStyle w:val="Accentuation"/>
          <w:rFonts w:ascii="Glegoo;Georgia;Times New Roman;Times;serif" w:hAnsi="Glegoo;Georgia;Times New Roman;Times;serif"/>
          <w:b w:val="false"/>
          <w:bCs w:val="false"/>
          <w:i w:val="false"/>
          <w:caps w:val="false"/>
          <w:smallCaps w:val="false"/>
          <w:color w:val="393A3C"/>
          <w:spacing w:val="0"/>
          <w:sz w:val="24"/>
          <w:szCs w:val="22"/>
          <w:u w:val="none"/>
        </w:rPr>
        <w:t>Label</w:t>
      </w:r>
      <w:r>
        <w:rPr>
          <w:rStyle w:val="Accentuation"/>
          <w:rFonts w:ascii="Glegoo;Georgia;Times New Roman;Times;serif" w:hAnsi="Glegoo;Georgia;Times New Roman;Times;serif"/>
          <w:b/>
          <w:bCs/>
          <w:i w:val="false"/>
          <w:caps w:val="false"/>
          <w:smallCaps w:val="false"/>
          <w:color w:val="393A3C"/>
          <w:spacing w:val="0"/>
          <w:sz w:val="24"/>
          <w:szCs w:val="22"/>
          <w:u w:val="none"/>
        </w:rPr>
        <w:t xml:space="preserve"> CE</w:t>
      </w:r>
    </w:p>
    <w:p>
      <w:pPr>
        <w:pStyle w:val="Corpsdetexte"/>
        <w:widowControl/>
        <w:numPr>
          <w:ilvl w:val="0"/>
          <w:numId w:val="4"/>
        </w:numPr>
        <w:bidi w:val="0"/>
        <w:spacing w:before="0" w:after="150"/>
        <w:ind w:left="0" w:right="0" w:hanging="0"/>
        <w:jc w:val="left"/>
        <w:rPr/>
      </w:pPr>
      <w:r>
        <w:rPr>
          <w:rStyle w:val="Accentuation"/>
          <w:rFonts w:ascii="Glegoo;Georgia;Times New Roman;Times;serif" w:hAnsi="Glegoo;Georgia;Times New Roman;Times;serif"/>
          <w:b w:val="false"/>
          <w:bCs w:val="false"/>
          <w:i/>
          <w:iCs/>
          <w:caps w:val="false"/>
          <w:smallCaps w:val="false"/>
          <w:color w:val="393A3C"/>
          <w:spacing w:val="0"/>
          <w:sz w:val="24"/>
          <w:szCs w:val="22"/>
          <w:u w:val="none"/>
        </w:rPr>
        <w:t xml:space="preserve">et si Classe I ou II et éventuellement R </w:t>
      </w:r>
      <w:r>
        <w:rPr>
          <w:rStyle w:val="Accentuation"/>
          <w:rFonts w:ascii="Glegoo;Georgia;Times New Roman;Times;serif" w:hAnsi="Glegoo;Georgia;Times New Roman;Times;serif"/>
          <w:b w:val="false"/>
          <w:bCs w:val="false"/>
          <w:i/>
          <w:iCs/>
          <w:caps w:val="false"/>
          <w:smallCaps w:val="false"/>
          <w:color w:val="393A3C"/>
          <w:spacing w:val="0"/>
          <w:sz w:val="18"/>
          <w:szCs w:val="18"/>
          <w:u w:val="none"/>
        </w:rPr>
        <w:t xml:space="preserve">( </w:t>
      </w:r>
      <w:r>
        <w:rPr>
          <w:rStyle w:val="Accentuation"/>
          <w:rFonts w:eastAsia="NSimSun" w:cs="Lucida Sans" w:ascii="Glegoo;Georgia;Times New Roman;Times;serif" w:hAnsi="Glegoo;Georgia;Times New Roman;Times;serif"/>
          <w:b w:val="false"/>
          <w:bCs w:val="false"/>
          <w:i/>
          <w:iCs/>
          <w:caps w:val="false"/>
          <w:smallCaps w:val="false"/>
          <w:color w:val="393A3C"/>
          <w:spacing w:val="0"/>
          <w:kern w:val="2"/>
          <w:sz w:val="18"/>
          <w:szCs w:val="18"/>
          <w:u w:val="none"/>
          <w:lang w:val="fr-FR" w:eastAsia="zh-CN" w:bidi="hi-IN"/>
        </w:rPr>
        <w:t>R</w:t>
      </w:r>
      <w:r>
        <w:rPr>
          <w:rStyle w:val="Accentuation"/>
          <w:rFonts w:ascii="Glegoo;Georgia;Times New Roman;Times;serif" w:hAnsi="Glegoo;Georgia;Times New Roman;Times;serif"/>
          <w:b w:val="false"/>
          <w:bCs w:val="false"/>
          <w:i/>
          <w:iCs/>
          <w:caps w:val="false"/>
          <w:smallCaps w:val="false"/>
          <w:color w:val="393A3C"/>
          <w:spacing w:val="0"/>
          <w:sz w:val="18"/>
          <w:szCs w:val="18"/>
          <w:u w:val="none"/>
        </w:rPr>
        <w:t>ésistant aux éclaboussures, peut être porté un peu plus longtemps)</w:t>
      </w:r>
    </w:p>
    <w:p>
      <w:pPr>
        <w:pStyle w:val="Corpsdetexte"/>
        <w:widowControl/>
        <w:numPr>
          <w:ilvl w:val="0"/>
          <w:numId w:val="4"/>
        </w:numPr>
        <w:bidi w:val="0"/>
        <w:spacing w:before="0" w:after="150"/>
        <w:ind w:left="0" w:right="0" w:hanging="0"/>
        <w:jc w:val="left"/>
        <w:rPr/>
      </w:pPr>
      <w:r>
        <w:rPr>
          <w:rStyle w:val="Accentuation"/>
          <w:rFonts w:ascii="Glegoo;Georgia;Times New Roman;Times;serif" w:hAnsi="Glegoo;Georgia;Times New Roman;Times;serif"/>
          <w:b w:val="false"/>
          <w:bCs w:val="false"/>
          <w:i/>
          <w:iCs/>
          <w:caps w:val="false"/>
          <w:smallCaps w:val="false"/>
          <w:color w:val="393A3C"/>
          <w:spacing w:val="0"/>
          <w:sz w:val="18"/>
          <w:szCs w:val="18"/>
          <w:u w:val="none"/>
        </w:rPr>
        <w:t>Si masque stérile : nom de la société certificatrice. (pas nécessaire pour COVID, pour opération en milieu stérile)</w:t>
      </w:r>
    </w:p>
    <w:p>
      <w:pPr>
        <w:pStyle w:val="Corpsdetexte"/>
        <w:widowControl/>
        <w:numPr>
          <w:ilvl w:val="0"/>
          <w:numId w:val="0"/>
        </w:numPr>
        <w:bidi w:val="0"/>
        <w:spacing w:before="0" w:after="150"/>
        <w:ind w:left="720" w:right="0" w:hanging="0"/>
        <w:jc w:val="left"/>
        <w:rPr>
          <w:rStyle w:val="Accentuation"/>
          <w:rFonts w:ascii="Glegoo;Georgia;Times New Roman;Times;serif" w:hAnsi="Glegoo;Georgia;Times New Roman;Times;serif"/>
          <w:b w:val="false"/>
          <w:b w:val="false"/>
          <w:bCs w:val="false"/>
          <w:i/>
          <w:i/>
          <w:iCs/>
          <w:caps w:val="false"/>
          <w:smallCaps w:val="false"/>
          <w:color w:val="393A3C"/>
          <w:spacing w:val="0"/>
          <w:sz w:val="18"/>
          <w:szCs w:val="18"/>
          <w:u w:val="none"/>
        </w:rPr>
      </w:pPr>
      <w:r>
        <w:rPr>
          <w:rFonts w:ascii="Glegoo;Georgia;Times New Roman;Times;serif" w:hAnsi="Glegoo;Georgia;Times New Roman;Times;serif"/>
          <w:b w:val="false"/>
          <w:bCs w:val="false"/>
          <w:i/>
          <w:iCs/>
          <w:caps w:val="false"/>
          <w:smallCaps w:val="false"/>
          <w:color w:val="393A3C"/>
          <w:spacing w:val="0"/>
          <w:sz w:val="18"/>
          <w:szCs w:val="18"/>
          <w:u w:val="none"/>
        </w:rPr>
      </w:r>
    </w:p>
    <w:p>
      <w:pPr>
        <w:pStyle w:val="Corpsdetexte"/>
        <w:widowControl/>
        <w:bidi w:val="0"/>
        <w:spacing w:before="0" w:after="150"/>
        <w:ind w:left="0" w:right="0" w:hanging="0"/>
        <w:jc w:val="left"/>
        <w:rPr/>
      </w:pPr>
      <w:r>
        <w:rPr>
          <w:rStyle w:val="Accentuation"/>
          <w:rFonts w:ascii="Libre Franklin" w:hAnsi="Libre Franklin"/>
          <w:b w:val="false"/>
          <w:bCs w:val="false"/>
          <w:i w:val="false"/>
          <w:caps w:val="false"/>
          <w:smallCaps w:val="false"/>
          <w:color w:val="0F0F0F"/>
          <w:spacing w:val="0"/>
          <w:sz w:val="22"/>
          <w:szCs w:val="22"/>
          <w:u w:val="none"/>
        </w:rPr>
        <w:t xml:space="preserve">MASQUES </w:t>
      </w:r>
      <w:r>
        <w:rPr>
          <w:rStyle w:val="Accentuation"/>
          <w:rFonts w:eastAsia="NSimSun" w:cs="Lucida Sans" w:ascii="Libre Franklin" w:hAnsi="Libre Franklin"/>
          <w:b w:val="false"/>
          <w:bCs w:val="false"/>
          <w:i w:val="false"/>
          <w:iCs/>
          <w:caps w:val="false"/>
          <w:smallCaps w:val="false"/>
          <w:color w:val="0F0F0F"/>
          <w:spacing w:val="0"/>
          <w:kern w:val="2"/>
          <w:sz w:val="22"/>
          <w:szCs w:val="22"/>
          <w:u w:val="none"/>
          <w:lang w:val="fr-FR" w:eastAsia="zh-CN" w:bidi="hi-IN"/>
        </w:rPr>
        <w:t>CHIRURGICAUX</w:t>
      </w:r>
      <w:r>
        <w:rPr>
          <w:rStyle w:val="Accentuation"/>
          <w:rFonts w:ascii="Libre Franklin" w:hAnsi="Libre Franklin"/>
          <w:b w:val="false"/>
          <w:bCs w:val="false"/>
          <w:i w:val="false"/>
          <w:caps w:val="false"/>
          <w:smallCaps w:val="false"/>
          <w:color w:val="0F0F0F"/>
          <w:spacing w:val="0"/>
          <w:sz w:val="22"/>
          <w:szCs w:val="22"/>
          <w:u w:val="none"/>
        </w:rPr>
        <w:t>, Exigences et méthodes d’essais » définissent une série d’essais permettant de démontrer les performances d’efficacité de filtration bactérienne, de respirabilité, de résistance aux projections et de propreté microbienne.</w:t>
      </w:r>
    </w:p>
    <w:p>
      <w:pPr>
        <w:pStyle w:val="Corpsdetexte"/>
        <w:bidi w:val="0"/>
        <w:spacing w:lineRule="auto" w:line="276" w:before="0" w:after="140"/>
        <w:jc w:val="left"/>
        <w:rPr/>
      </w:pPr>
      <w:r>
        <w:rPr>
          <w:i/>
          <w:iCs/>
          <w:color w:val="131EFA"/>
          <w:u w:val="single"/>
        </w:rPr>
        <w:t>En fonction de leur efficacité de filtration, la norme classe les masques en trois catégories</w:t>
      </w:r>
      <w:r>
        <w:rPr/>
        <w:t xml:space="preserve"> :</w:t>
      </w:r>
    </w:p>
    <w:p>
      <w:pPr>
        <w:pStyle w:val="Corpsdetexte"/>
        <w:numPr>
          <w:ilvl w:val="0"/>
          <w:numId w:val="3"/>
        </w:numPr>
        <w:tabs>
          <w:tab w:val="clear" w:pos="709"/>
          <w:tab w:val="left" w:pos="707" w:leader="none"/>
        </w:tabs>
        <w:bidi w:val="0"/>
        <w:spacing w:before="0" w:after="0"/>
        <w:ind w:left="707" w:hanging="283"/>
        <w:jc w:val="left"/>
        <w:rPr/>
      </w:pPr>
      <w:r>
        <w:rPr>
          <w:rStyle w:val="Accentuationforte"/>
        </w:rPr>
        <w:t>Type I</w:t>
      </w:r>
      <w:r>
        <w:rPr/>
        <w:t xml:space="preserve"> filtre un minimum de 95% </w:t>
      </w:r>
      <w:r>
        <w:rPr>
          <w:rFonts w:ascii="sans serif webfont;Arial;Helvetica Neue;Helvetica;sans-serif" w:hAnsi="sans serif webfont;Arial;Helvetica Neue;Helvetica;sans-serif"/>
          <w:b w:val="false"/>
          <w:i w:val="false"/>
          <w:caps w:val="false"/>
          <w:smallCaps w:val="false"/>
          <w:color w:val="000000"/>
          <w:spacing w:val="0"/>
          <w:sz w:val="20"/>
        </w:rPr>
        <w:t>d’un aérosol de taille moyenne 3 µm</w:t>
      </w:r>
      <w:r>
        <w:rPr/>
        <w:t xml:space="preserve"> et non des bactéries ou virus</w:t>
      </w:r>
    </w:p>
    <w:p>
      <w:pPr>
        <w:pStyle w:val="Corpsdetexte"/>
        <w:numPr>
          <w:ilvl w:val="0"/>
          <w:numId w:val="3"/>
        </w:numPr>
        <w:tabs>
          <w:tab w:val="clear" w:pos="709"/>
          <w:tab w:val="left" w:pos="707" w:leader="none"/>
        </w:tabs>
        <w:bidi w:val="0"/>
        <w:spacing w:before="0" w:after="0"/>
        <w:ind w:left="707" w:hanging="283"/>
        <w:jc w:val="left"/>
        <w:rPr/>
      </w:pPr>
      <w:r>
        <w:rPr>
          <w:rStyle w:val="Accentuationforte"/>
        </w:rPr>
        <w:t>Type IR</w:t>
      </w:r>
      <w:r>
        <w:rPr/>
        <w:t xml:space="preserve"> filtre un minimum de 95% </w:t>
      </w:r>
      <w:r>
        <w:rPr>
          <w:rFonts w:ascii="sans serif webfont;Arial;Helvetica Neue;Helvetica;sans-serif" w:hAnsi="sans serif webfont;Arial;Helvetica Neue;Helvetica;sans-serif"/>
          <w:b w:val="false"/>
          <w:i w:val="false"/>
          <w:caps w:val="false"/>
          <w:smallCaps w:val="false"/>
          <w:color w:val="000000"/>
          <w:spacing w:val="0"/>
          <w:sz w:val="20"/>
        </w:rPr>
        <w:t xml:space="preserve">d’un aérosol de taille moyenne 3 µm </w:t>
      </w:r>
      <w:r>
        <w:rPr/>
        <w:t>et est résistant aux projections</w:t>
      </w:r>
    </w:p>
    <w:p>
      <w:pPr>
        <w:pStyle w:val="Corpsdetexte"/>
        <w:numPr>
          <w:ilvl w:val="0"/>
          <w:numId w:val="3"/>
        </w:numPr>
        <w:tabs>
          <w:tab w:val="clear" w:pos="709"/>
          <w:tab w:val="left" w:pos="707" w:leader="none"/>
        </w:tabs>
        <w:bidi w:val="0"/>
        <w:spacing w:before="0" w:after="0"/>
        <w:ind w:left="707" w:hanging="283"/>
        <w:jc w:val="left"/>
        <w:rPr/>
      </w:pPr>
      <w:r>
        <w:rPr>
          <w:rStyle w:val="Accentuationforte"/>
        </w:rPr>
        <w:t>Type II</w:t>
      </w:r>
      <w:r>
        <w:rPr/>
        <w:t xml:space="preserve"> filtre plus de 98%  </w:t>
      </w:r>
      <w:r>
        <w:rPr>
          <w:rFonts w:ascii="sans serif webfont;Arial;Helvetica Neue;Helvetica;sans-serif" w:hAnsi="sans serif webfont;Arial;Helvetica Neue;Helvetica;sans-serif"/>
          <w:b w:val="false"/>
          <w:i w:val="false"/>
          <w:caps w:val="false"/>
          <w:smallCaps w:val="false"/>
          <w:color w:val="000000"/>
          <w:spacing w:val="0"/>
          <w:sz w:val="20"/>
        </w:rPr>
        <w:t>d’un aérosol de taille moyenne 3 µm</w:t>
      </w:r>
    </w:p>
    <w:p>
      <w:pPr>
        <w:pStyle w:val="Corpsdetexte"/>
        <w:numPr>
          <w:ilvl w:val="0"/>
          <w:numId w:val="3"/>
        </w:numPr>
        <w:tabs>
          <w:tab w:val="clear" w:pos="709"/>
          <w:tab w:val="left" w:pos="707" w:leader="none"/>
        </w:tabs>
        <w:bidi w:val="0"/>
        <w:ind w:left="707" w:hanging="283"/>
        <w:jc w:val="left"/>
        <w:rPr/>
      </w:pPr>
      <w:r>
        <w:rPr>
          <w:rStyle w:val="Accentuationforte"/>
        </w:rPr>
        <w:t>Type II « R »</w:t>
      </w:r>
      <w:r>
        <w:rPr/>
        <w:t xml:space="preserve"> filtre plus de 98% </w:t>
      </w:r>
      <w:r>
        <w:rPr>
          <w:rFonts w:ascii="sans serif webfont;Arial;Helvetica Neue;Helvetica;sans-serif" w:hAnsi="sans serif webfont;Arial;Helvetica Neue;Helvetica;sans-serif"/>
          <w:b w:val="false"/>
          <w:i w:val="false"/>
          <w:caps w:val="false"/>
          <w:smallCaps w:val="false"/>
          <w:color w:val="000000"/>
          <w:spacing w:val="0"/>
          <w:sz w:val="20"/>
        </w:rPr>
        <w:t>d’un aérosol de taille moyenne 3 µm</w:t>
      </w:r>
      <w:r>
        <w:rPr/>
        <w:t xml:space="preserve"> et est résistant aux projections</w:t>
      </w:r>
    </w:p>
    <w:p>
      <w:pPr>
        <w:pStyle w:val="Corpsdetexte"/>
        <w:bidi w:val="0"/>
        <w:jc w:val="left"/>
        <w:rPr/>
      </w:pPr>
      <w:hyperlink r:id="rId11">
        <w:r>
          <w:rPr>
            <w:rStyle w:val="LienInternet"/>
            <w:color w:val="1B0DFB"/>
            <w:sz w:val="20"/>
            <w:szCs w:val="20"/>
          </w:rPr>
          <w:t>Risques biologiques. Masques de protection respiratoire et risques biologiques : foire aux questions - Risques – INRS</w:t>
        </w:r>
      </w:hyperlink>
    </w:p>
    <w:p>
      <w:pPr>
        <w:pStyle w:val="Corpsdetexte"/>
        <w:bidi w:val="0"/>
        <w:jc w:val="left"/>
        <w:rPr/>
      </w:pPr>
      <w:r>
        <w:rPr>
          <w:rStyle w:val="LienInternet"/>
          <w:color w:val="1B0DFB"/>
          <w:sz w:val="20"/>
          <w:szCs w:val="20"/>
        </w:rPr>
        <w:t>https://www.centexbel.be/fr/essais/caracterisation-de-masques-chirurgicaux</w:t>
      </w:r>
    </w:p>
    <w:p>
      <w:pPr>
        <w:pStyle w:val="Corpsdetexte"/>
        <w:bidi w:val="0"/>
        <w:jc w:val="left"/>
        <w:rPr/>
      </w:pPr>
      <w:r>
        <w:rPr>
          <w:rStyle w:val="LienInternet"/>
          <w:rFonts w:eastAsia="NSimSun" w:cs="Lucida Sans"/>
          <w:color w:val="1B0DFB"/>
          <w:kern w:val="2"/>
          <w:sz w:val="20"/>
          <w:szCs w:val="20"/>
        </w:rPr>
        <w:t>https://www.lecourrierdudentiste.com/conseil-plus/guide-dachat-de-produits-et-materiel-a-lattention-du-medecin-dentiste.html</w:t>
      </w:r>
    </w:p>
    <w:p>
      <w:pPr>
        <w:pStyle w:val="Corpsdetexte"/>
        <w:bidi w:val="0"/>
        <w:jc w:val="left"/>
        <w:rPr/>
      </w:pPr>
      <w:r>
        <w:rPr/>
      </w:r>
    </w:p>
    <w:p>
      <w:pPr>
        <w:pStyle w:val="Corpsdetexte"/>
        <w:bidi w:val="0"/>
        <w:jc w:val="left"/>
        <w:rPr/>
      </w:pPr>
      <w:r>
        <w:rPr/>
        <w:t>La norme EN 14683:2019 + AC:2019 est la norme définissant les exigences relatives aux masques chirurgicaux.</w:t>
      </w:r>
    </w:p>
    <w:p>
      <w:pPr>
        <w:pStyle w:val="Corpsdetexte"/>
        <w:bidi w:val="0"/>
        <w:jc w:val="left"/>
        <w:rPr/>
      </w:pPr>
      <w:r>
        <w:rPr/>
        <w:t xml:space="preserve">Cela se fait sur la base de quatre paramètres de test : </w:t>
      </w:r>
    </w:p>
    <w:p>
      <w:pPr>
        <w:pStyle w:val="Corpsdetexte"/>
        <w:bidi w:val="0"/>
        <w:jc w:val="left"/>
        <w:rPr/>
      </w:pPr>
      <w:r>
        <w:rPr/>
        <w:t xml:space="preserve">• </w:t>
      </w:r>
      <w:r>
        <w:rPr>
          <w:b/>
          <w:bCs/>
        </w:rPr>
        <w:t>Efficacité de la filtration bactérienne :</w:t>
      </w:r>
      <w:r>
        <w:rPr/>
        <w:t xml:space="preserve"> (Bacterial Filtration Efficiency, BFE) :</w:t>
      </w:r>
    </w:p>
    <w:p>
      <w:pPr>
        <w:pStyle w:val="Corpsdetexte"/>
        <w:bidi w:val="0"/>
        <w:jc w:val="left"/>
        <w:rPr/>
      </w:pPr>
      <w:r>
        <w:rPr/>
        <w:t xml:space="preserve"> </w:t>
      </w:r>
      <w:r>
        <w:rPr/>
        <w:t>ce test détermine l'efficacité de filtration pour les micro-organismes testés.</w:t>
      </w:r>
    </w:p>
    <w:p>
      <w:pPr>
        <w:pStyle w:val="Corpsdetexte"/>
        <w:bidi w:val="0"/>
        <w:jc w:val="left"/>
        <w:rPr/>
      </w:pPr>
      <w:r>
        <w:rPr/>
        <w:t>Ce test prend plusieurs jours, car le protocole exige la culture de milieux de culture pour quantifier les micro-organismes.</w:t>
      </w:r>
    </w:p>
    <w:p>
      <w:pPr>
        <w:pStyle w:val="Corpsdetexte"/>
        <w:bidi w:val="0"/>
        <w:jc w:val="left"/>
        <w:rPr/>
      </w:pPr>
      <w:r>
        <w:rPr/>
        <w:t xml:space="preserve">• </w:t>
      </w:r>
      <w:r>
        <w:rPr>
          <w:b/>
          <w:bCs/>
        </w:rPr>
        <w:t>Pression différentielle (Differential Pressure, ΔP)</w:t>
      </w:r>
      <w:r>
        <w:rPr/>
        <w:t xml:space="preserve"> : ce test consiste à faire passer un flux d'air à vitesse constante à travers le masque en mesurant la pression différentielle (Pa/cm²). C'est ainsi que la résistance respiratoire est déterminée. Il s'agit d'un test qui peut être effectué assez rapidement.</w:t>
      </w:r>
    </w:p>
    <w:p>
      <w:pPr>
        <w:pStyle w:val="Corpsdetexte"/>
        <w:bidi w:val="0"/>
        <w:jc w:val="left"/>
        <w:rPr/>
      </w:pPr>
      <w:r>
        <w:rPr/>
        <w:t xml:space="preserve">• </w:t>
      </w:r>
      <w:r>
        <w:rPr/>
        <w:t>R</w:t>
      </w:r>
      <w:r>
        <w:rPr>
          <w:b/>
          <w:bCs/>
        </w:rPr>
        <w:t>ésistance aux éclaboussures (Splash resistance) (pour les masques de type IIR)</w:t>
      </w:r>
      <w:r>
        <w:rPr/>
        <w:t xml:space="preserve"> : </w:t>
      </w:r>
      <w:r>
        <w:rPr>
          <w:color w:val="C9211E"/>
        </w:rPr>
        <w:t>ce test détermine dans quelle mesure le masque peut empêcher les liquides de pénétrer de l'extérieur</w:t>
      </w:r>
      <w:r>
        <w:rPr/>
        <w:t>.</w:t>
      </w:r>
    </w:p>
    <w:p>
      <w:pPr>
        <w:pStyle w:val="Corpsdetexte"/>
        <w:bidi w:val="0"/>
        <w:jc w:val="left"/>
        <w:rPr/>
      </w:pPr>
      <w:r>
        <w:rPr/>
        <w:t xml:space="preserve">• </w:t>
      </w:r>
      <w:r>
        <w:rPr>
          <w:b/>
          <w:bCs/>
        </w:rPr>
        <w:t>Propreté microbienne (Microbial cleanliness)</w:t>
      </w:r>
      <w:r>
        <w:rPr/>
        <w:t xml:space="preserve"> : ce test permet de déterminer la contamination microbienne du masque. </w:t>
      </w:r>
    </w:p>
    <w:p>
      <w:pPr>
        <w:pStyle w:val="Corpsdetexte"/>
        <w:bidi w:val="0"/>
        <w:jc w:val="left"/>
        <w:rPr/>
      </w:pPr>
      <w:r>
        <w:rPr>
          <w:rStyle w:val="LienInternet"/>
        </w:rPr>
        <w:t>https://www.sfmc.eu/communication/masques-chirurgicaux-et-masques-ffp/</w:t>
      </w:r>
    </w:p>
    <w:p>
      <w:pPr>
        <w:pStyle w:val="Corpsdetexte"/>
        <w:bidi w:val="0"/>
        <w:jc w:val="left"/>
        <w:rPr/>
      </w:pPr>
      <w:r>
        <w:rPr/>
      </w:r>
    </w:p>
    <w:p>
      <w:pPr>
        <w:pStyle w:val="Corpsdetexte"/>
        <w:bidi w:val="0"/>
        <w:jc w:val="left"/>
        <w:rPr/>
      </w:pPr>
      <w:r>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6770370" cy="1978025"/>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12"/>
                    <a:stretch>
                      <a:fillRect/>
                    </a:stretch>
                  </pic:blipFill>
                  <pic:spPr bwMode="auto">
                    <a:xfrm>
                      <a:off x="0" y="0"/>
                      <a:ext cx="6770370" cy="1978025"/>
                    </a:xfrm>
                    <a:prstGeom prst="rect">
                      <a:avLst/>
                    </a:prstGeom>
                  </pic:spPr>
                </pic:pic>
              </a:graphicData>
            </a:graphic>
          </wp:anchor>
        </w:drawing>
      </w:r>
    </w:p>
    <w:p>
      <w:pPr>
        <w:pStyle w:val="Corpsdetexte"/>
        <w:bidi w:val="0"/>
        <w:jc w:val="left"/>
        <w:rPr/>
      </w:pPr>
      <w:r>
        <w:rPr/>
        <w:br/>
      </w:r>
      <w:r>
        <w:rPr>
          <w:rStyle w:val="Accentuation"/>
          <w:rFonts w:ascii="Libre Franklin" w:hAnsi="Libre Franklin"/>
          <w:b/>
          <w:bCs/>
          <w:caps w:val="false"/>
          <w:smallCaps w:val="false"/>
          <w:color w:val="0F0F0F"/>
          <w:spacing w:val="0"/>
          <w:sz w:val="22"/>
          <w:szCs w:val="22"/>
          <w:u w:val="single"/>
        </w:rPr>
        <w:t>Vérification de la qualité des élastiques et de la barrette nasale sur demande.</w:t>
      </w:r>
    </w:p>
    <w:p>
      <w:pPr>
        <w:pStyle w:val="Corpsdetexte"/>
        <w:bidi w:val="0"/>
        <w:jc w:val="left"/>
        <w:rPr/>
      </w:pPr>
      <w:r>
        <w:rPr>
          <w:rStyle w:val="LienInternet"/>
          <w:rFonts w:ascii="Libre Franklin" w:hAnsi="Libre Franklin"/>
          <w:b w:val="false"/>
          <w:bCs w:val="false"/>
          <w:i w:val="false"/>
          <w:iCs/>
          <w:caps w:val="false"/>
          <w:smallCaps w:val="false"/>
          <w:color w:val="131EFA"/>
          <w:spacing w:val="0"/>
          <w:sz w:val="21"/>
          <w:szCs w:val="21"/>
          <w:u w:val="single"/>
        </w:rPr>
        <w:t>https://www.lne.fr/fr/on-en-parle/covid-19-masques-protection</w:t>
      </w:r>
    </w:p>
    <w:p>
      <w:pPr>
        <w:pStyle w:val="Corpsdetexte"/>
        <w:widowControl/>
        <w:bidi w:val="0"/>
        <w:spacing w:before="0" w:after="150"/>
        <w:ind w:left="0" w:right="0" w:hanging="0"/>
        <w:jc w:val="left"/>
        <w:rPr/>
      </w:pPr>
      <w:r>
        <w:rPr>
          <w:rStyle w:val="Accentuation"/>
          <w:rFonts w:ascii="Libre Franklin" w:hAnsi="Libre Franklin"/>
          <w:b/>
          <w:bCs/>
          <w:i w:val="false"/>
          <w:caps w:val="false"/>
          <w:smallCaps w:val="false"/>
          <w:color w:val="0F0F0F"/>
          <w:spacing w:val="0"/>
          <w:sz w:val="22"/>
          <w:szCs w:val="22"/>
          <w:u w:val="single"/>
        </w:rPr>
        <w:t>Comment vérifier la conformité des masques médicaux ?</w:t>
      </w:r>
      <w:r>
        <w:rPr>
          <w:rFonts w:ascii="Libre Franklin" w:hAnsi="Libre Franklin"/>
          <w:b w:val="false"/>
          <w:bCs w:val="false"/>
          <w:i w:val="false"/>
          <w:caps w:val="false"/>
          <w:smallCaps w:val="false"/>
          <w:color w:val="0F0F0F"/>
          <w:spacing w:val="0"/>
          <w:sz w:val="22"/>
          <w:szCs w:val="22"/>
        </w:rPr>
        <w:br/>
        <w:t>Voir les </w:t>
      </w:r>
      <w:hyperlink r:id="rId13">
        <w:r>
          <w:rPr>
            <w:rStyle w:val="LienInternet"/>
            <w:rFonts w:ascii="Libre Franklin" w:hAnsi="Libre Franklin"/>
            <w:b w:val="false"/>
            <w:bCs w:val="false"/>
            <w:i w:val="false"/>
            <w:caps w:val="false"/>
            <w:smallCaps w:val="false"/>
            <w:strike w:val="false"/>
            <w:dstrike w:val="false"/>
            <w:color w:val="039BE5"/>
            <w:spacing w:val="0"/>
            <w:sz w:val="22"/>
            <w:szCs w:val="22"/>
            <w:u w:val="none"/>
            <w:effect w:val="none"/>
            <w:shd w:fill="auto" w:val="clear"/>
          </w:rPr>
          <w:t>lignes directrices de l’afmps pour la vérification de la conformité et de l’aptitude de certains masques buccaux chirurgicaux</w:t>
        </w:r>
      </w:hyperlink>
      <w:r>
        <w:rPr>
          <w:rFonts w:ascii="Libre Franklin" w:hAnsi="Libre Franklin"/>
          <w:b w:val="false"/>
          <w:bCs w:val="false"/>
          <w:i w:val="false"/>
          <w:caps w:val="false"/>
          <w:smallCaps w:val="false"/>
          <w:color w:val="0F0F0F"/>
          <w:spacing w:val="0"/>
          <w:sz w:val="22"/>
          <w:szCs w:val="22"/>
        </w:rPr>
        <w:t> : notamment pour vérifier les </w:t>
      </w:r>
      <w:r>
        <w:rPr>
          <w:rStyle w:val="Accentuationforte"/>
          <w:rFonts w:ascii="Libre Franklin" w:hAnsi="Libre Franklin"/>
          <w:b w:val="false"/>
          <w:bCs w:val="false"/>
          <w:i w:val="false"/>
          <w:caps w:val="false"/>
          <w:smallCaps w:val="false"/>
          <w:color w:val="0F0F0F"/>
          <w:spacing w:val="0"/>
          <w:sz w:val="22"/>
          <w:szCs w:val="22"/>
        </w:rPr>
        <w:t>certificats</w:t>
      </w:r>
      <w:r>
        <w:rPr>
          <w:rFonts w:ascii="Libre Franklin" w:hAnsi="Libre Franklin"/>
          <w:b w:val="false"/>
          <w:bCs w:val="false"/>
          <w:i w:val="false"/>
          <w:caps w:val="false"/>
          <w:smallCaps w:val="false"/>
          <w:color w:val="0F0F0F"/>
          <w:spacing w:val="0"/>
          <w:sz w:val="22"/>
          <w:szCs w:val="22"/>
        </w:rPr>
        <w:t> et le </w:t>
      </w:r>
      <w:hyperlink r:id="rId14">
        <w:r>
          <w:rPr>
            <w:rStyle w:val="LienInternet"/>
            <w:rFonts w:ascii="Libre Franklin" w:hAnsi="Libre Franklin"/>
            <w:b w:val="false"/>
            <w:bCs w:val="false"/>
            <w:i w:val="false"/>
            <w:caps w:val="false"/>
            <w:smallCaps w:val="false"/>
            <w:strike w:val="false"/>
            <w:dstrike w:val="false"/>
            <w:color w:val="424242"/>
            <w:spacing w:val="0"/>
            <w:sz w:val="22"/>
            <w:szCs w:val="22"/>
            <w:u w:val="none"/>
            <w:effect w:val="none"/>
            <w:bdr w:val="dotted" w:sz="2" w:space="1" w:color="BBBBBB"/>
            <w:shd w:fill="auto" w:val="clear"/>
          </w:rPr>
          <w:t>marquage CE</w:t>
        </w:r>
      </w:hyperlink>
      <w:r>
        <w:rPr>
          <w:rFonts w:ascii="Libre Franklin" w:hAnsi="Libre Franklin"/>
          <w:b w:val="false"/>
          <w:bCs w:val="false"/>
          <w:i w:val="false"/>
          <w:caps w:val="false"/>
          <w:smallCaps w:val="false"/>
          <w:color w:val="0F0F0F"/>
          <w:spacing w:val="0"/>
          <w:sz w:val="22"/>
          <w:szCs w:val="22"/>
        </w:rPr>
        <w:t> des masques.</w:t>
      </w:r>
    </w:p>
    <w:p>
      <w:pPr>
        <w:pStyle w:val="Corpsdetexte"/>
        <w:widowControl/>
        <w:numPr>
          <w:ilvl w:val="0"/>
          <w:numId w:val="2"/>
        </w:numPr>
        <w:tabs>
          <w:tab w:val="clear" w:pos="709"/>
          <w:tab w:val="left" w:pos="1501" w:leader="none"/>
        </w:tabs>
        <w:bidi w:val="0"/>
        <w:spacing w:lineRule="auto" w:line="360" w:before="0" w:after="0"/>
        <w:ind w:left="1501" w:right="0" w:hanging="0"/>
        <w:jc w:val="left"/>
        <w:rPr/>
      </w:pPr>
      <w:r>
        <w:rPr>
          <w:rFonts w:ascii="Libre Franklin" w:hAnsi="Libre Franklin"/>
          <w:b w:val="false"/>
          <w:bCs w:val="false"/>
          <w:i w:val="false"/>
          <w:caps w:val="false"/>
          <w:smallCaps w:val="false"/>
          <w:color w:val="0F0F0F"/>
          <w:spacing w:val="0"/>
          <w:sz w:val="22"/>
          <w:szCs w:val="22"/>
        </w:rPr>
        <w:t xml:space="preserve">Un </w:t>
      </w:r>
      <w:r>
        <w:rPr>
          <w:rFonts w:ascii="Libre Franklin" w:hAnsi="Libre Franklin"/>
          <w:b/>
          <w:bCs/>
          <w:i w:val="false"/>
          <w:caps w:val="false"/>
          <w:smallCaps w:val="false"/>
          <w:color w:val="F10D0C"/>
          <w:spacing w:val="0"/>
          <w:sz w:val="22"/>
          <w:szCs w:val="22"/>
        </w:rPr>
        <w:t>masque chirurgical </w:t>
      </w:r>
      <w:r>
        <w:rPr>
          <w:rFonts w:ascii="Libre Franklin" w:hAnsi="Libre Franklin"/>
          <w:b/>
          <w:bCs/>
          <w:i w:val="false"/>
          <w:caps w:val="false"/>
          <w:smallCaps w:val="false"/>
          <w:color w:val="F10D0C"/>
          <w:spacing w:val="0"/>
          <w:sz w:val="22"/>
          <w:szCs w:val="22"/>
          <w:u w:val="single"/>
        </w:rPr>
        <w:t>non </w:t>
      </w:r>
      <w:hyperlink r:id="rId15">
        <w:r>
          <w:rPr>
            <w:rStyle w:val="LienInternet"/>
            <w:rFonts w:ascii="Libre Franklin" w:hAnsi="Libre Franklin"/>
            <w:b/>
            <w:bCs/>
            <w:i w:val="false"/>
            <w:caps w:val="false"/>
            <w:smallCaps w:val="false"/>
            <w:strike w:val="false"/>
            <w:dstrike w:val="false"/>
            <w:color w:val="F10D0C"/>
            <w:spacing w:val="0"/>
            <w:sz w:val="22"/>
            <w:szCs w:val="22"/>
            <w:u w:val="none"/>
            <w:effect w:val="none"/>
            <w:bdr w:val="dotted" w:sz="2" w:space="1" w:color="BBBBBB"/>
            <w:shd w:fill="auto" w:val="clear"/>
          </w:rPr>
          <w:t>stérile</w:t>
        </w:r>
      </w:hyperlink>
      <w:r>
        <w:rPr>
          <w:rFonts w:ascii="Libre Franklin" w:hAnsi="Libre Franklin"/>
          <w:b w:val="false"/>
          <w:bCs w:val="false"/>
          <w:i w:val="false"/>
          <w:caps w:val="false"/>
          <w:smallCaps w:val="false"/>
          <w:color w:val="0F0F0F"/>
          <w:spacing w:val="0"/>
          <w:sz w:val="22"/>
          <w:szCs w:val="22"/>
        </w:rPr>
        <w:t xml:space="preserve"> est en </w:t>
      </w:r>
      <w:r>
        <w:rPr>
          <w:rFonts w:ascii="Libre Franklin" w:hAnsi="Libre Franklin"/>
          <w:b w:val="false"/>
          <w:bCs w:val="false"/>
          <w:i w:val="false"/>
          <w:caps w:val="false"/>
          <w:smallCaps w:val="false"/>
          <w:color w:val="F10D0C"/>
          <w:spacing w:val="0"/>
          <w:sz w:val="22"/>
          <w:szCs w:val="22"/>
        </w:rPr>
        <w:t>autocertification</w:t>
      </w:r>
      <w:r>
        <w:rPr>
          <w:rFonts w:ascii="Libre Franklin" w:hAnsi="Libre Franklin"/>
          <w:b w:val="false"/>
          <w:bCs w:val="false"/>
          <w:i w:val="false"/>
          <w:caps w:val="false"/>
          <w:smallCaps w:val="false"/>
          <w:color w:val="0F0F0F"/>
          <w:spacing w:val="0"/>
          <w:sz w:val="22"/>
          <w:szCs w:val="22"/>
        </w:rPr>
        <w:t>,il est marqué </w:t>
      </w:r>
      <w:r>
        <w:rPr>
          <w:rStyle w:val="Accentuationforte"/>
          <w:rFonts w:ascii="Libre Franklin" w:hAnsi="Libre Franklin"/>
          <w:b w:val="false"/>
          <w:bCs w:val="false"/>
          <w:i w:val="false"/>
          <w:caps w:val="false"/>
          <w:smallCaps w:val="false"/>
          <w:color w:val="0F0F0F"/>
          <w:spacing w:val="0"/>
          <w:sz w:val="22"/>
          <w:szCs w:val="22"/>
        </w:rPr>
        <w:t>CE </w:t>
      </w:r>
      <w:r>
        <w:rPr>
          <w:rStyle w:val="Accentuationforte"/>
          <w:rFonts w:ascii="Libre Franklin" w:hAnsi="Libre Franklin"/>
          <w:b w:val="false"/>
          <w:bCs w:val="false"/>
          <w:i w:val="false"/>
          <w:caps w:val="false"/>
          <w:smallCaps w:val="false"/>
          <w:color w:val="0F0F0F"/>
          <w:spacing w:val="0"/>
          <w:sz w:val="22"/>
          <w:szCs w:val="22"/>
          <w:u w:val="single"/>
        </w:rPr>
        <w:t>sans</w:t>
      </w:r>
      <w:r>
        <w:rPr>
          <w:rStyle w:val="Accentuationforte"/>
          <w:rFonts w:ascii="Libre Franklin" w:hAnsi="Libre Franklin"/>
          <w:b w:val="false"/>
          <w:bCs w:val="false"/>
          <w:i w:val="false"/>
          <w:caps w:val="false"/>
          <w:smallCaps w:val="false"/>
          <w:color w:val="0F0F0F"/>
          <w:spacing w:val="0"/>
          <w:sz w:val="22"/>
          <w:szCs w:val="22"/>
        </w:rPr>
        <w:t> N° d’</w:t>
      </w:r>
      <w:hyperlink r:id="rId16">
        <w:r>
          <w:rPr>
            <w:rStyle w:val="LienInternet"/>
            <w:rFonts w:ascii="Libre Franklin" w:hAnsi="Libre Franklin"/>
            <w:b w:val="false"/>
            <w:bCs w:val="false"/>
            <w:i w:val="false"/>
            <w:caps w:val="false"/>
            <w:smallCaps w:val="false"/>
            <w:strike w:val="false"/>
            <w:dstrike w:val="false"/>
            <w:color w:val="424242"/>
            <w:spacing w:val="0"/>
            <w:sz w:val="22"/>
            <w:szCs w:val="22"/>
            <w:u w:val="none"/>
            <w:effect w:val="none"/>
            <w:bdr w:val="dotted" w:sz="2" w:space="1" w:color="BBBBBB"/>
            <w:shd w:fill="auto" w:val="clear"/>
          </w:rPr>
          <w:t>organisme notifié</w:t>
        </w:r>
      </w:hyperlink>
    </w:p>
    <w:p>
      <w:pPr>
        <w:pStyle w:val="Corpsdetexte"/>
        <w:widowControl/>
        <w:numPr>
          <w:ilvl w:val="0"/>
          <w:numId w:val="2"/>
        </w:numPr>
        <w:tabs>
          <w:tab w:val="clear" w:pos="709"/>
          <w:tab w:val="left" w:pos="1501" w:leader="none"/>
        </w:tabs>
        <w:bidi w:val="0"/>
        <w:spacing w:lineRule="auto" w:line="360" w:before="0" w:after="0"/>
        <w:ind w:left="1501" w:right="0" w:hanging="0"/>
        <w:jc w:val="left"/>
        <w:rPr/>
      </w:pPr>
      <w:r>
        <w:rPr>
          <w:rFonts w:ascii="Libre Franklin" w:hAnsi="Libre Franklin"/>
          <w:b w:val="false"/>
          <w:bCs w:val="false"/>
          <w:i w:val="false"/>
          <w:caps w:val="false"/>
          <w:smallCaps w:val="false"/>
          <w:color w:val="0F0F0F"/>
          <w:spacing w:val="0"/>
          <w:sz w:val="22"/>
          <w:szCs w:val="22"/>
        </w:rPr>
        <w:t xml:space="preserve">Un </w:t>
      </w:r>
      <w:r>
        <w:rPr>
          <w:rFonts w:ascii="Libre Franklin" w:hAnsi="Libre Franklin"/>
          <w:b/>
          <w:bCs/>
          <w:i w:val="false"/>
          <w:caps w:val="false"/>
          <w:smallCaps w:val="false"/>
          <w:color w:val="131EFA"/>
          <w:spacing w:val="0"/>
          <w:sz w:val="22"/>
          <w:szCs w:val="22"/>
        </w:rPr>
        <w:t>masque chirurgical </w:t>
      </w:r>
      <w:r>
        <w:rPr>
          <w:rFonts w:ascii="Libre Franklin" w:hAnsi="Libre Franklin"/>
          <w:b/>
          <w:bCs/>
          <w:i w:val="false"/>
          <w:caps w:val="false"/>
          <w:smallCaps w:val="false"/>
          <w:color w:val="131EFA"/>
          <w:spacing w:val="0"/>
          <w:sz w:val="22"/>
          <w:szCs w:val="22"/>
          <w:u w:val="single"/>
        </w:rPr>
        <w:t>stérile</w:t>
      </w:r>
      <w:r>
        <w:rPr>
          <w:rFonts w:ascii="Libre Franklin" w:hAnsi="Libre Franklin"/>
          <w:b w:val="false"/>
          <w:bCs w:val="false"/>
          <w:i w:val="false"/>
          <w:caps w:val="false"/>
          <w:smallCaps w:val="false"/>
          <w:color w:val="0F0F0F"/>
          <w:spacing w:val="0"/>
          <w:sz w:val="22"/>
          <w:szCs w:val="22"/>
        </w:rPr>
        <w:t xml:space="preserve"> nécessite un </w:t>
      </w:r>
      <w:r>
        <w:rPr>
          <w:rFonts w:ascii="Libre Franklin" w:hAnsi="Libre Franklin"/>
          <w:b w:val="false"/>
          <w:bCs w:val="false"/>
          <w:i w:val="false"/>
          <w:caps w:val="false"/>
          <w:smallCaps w:val="false"/>
          <w:color w:val="131EFA"/>
          <w:spacing w:val="0"/>
          <w:sz w:val="22"/>
          <w:szCs w:val="22"/>
        </w:rPr>
        <w:t>organisme notifié pour sa certification</w:t>
      </w:r>
      <w:r>
        <w:rPr>
          <w:rFonts w:ascii="Libre Franklin" w:hAnsi="Libre Franklin"/>
          <w:b w:val="false"/>
          <w:bCs w:val="false"/>
          <w:i w:val="false"/>
          <w:caps w:val="false"/>
          <w:smallCaps w:val="false"/>
          <w:color w:val="0F0F0F"/>
          <w:spacing w:val="0"/>
          <w:sz w:val="22"/>
          <w:szCs w:val="22"/>
        </w:rPr>
        <w:t>, il est marqué </w:t>
      </w:r>
      <w:r>
        <w:rPr>
          <w:rStyle w:val="Accentuationforte"/>
          <w:rFonts w:ascii="Libre Franklin" w:hAnsi="Libre Franklin"/>
          <w:b w:val="false"/>
          <w:bCs w:val="false"/>
          <w:i w:val="false"/>
          <w:caps w:val="false"/>
          <w:smallCaps w:val="false"/>
          <w:color w:val="0F0F0F"/>
          <w:spacing w:val="0"/>
          <w:sz w:val="22"/>
          <w:szCs w:val="22"/>
        </w:rPr>
        <w:t>CE avec N° d’organisme notifié</w:t>
      </w:r>
    </w:p>
    <w:p>
      <w:pPr>
        <w:pStyle w:val="Corpsdetexte"/>
        <w:widowControl/>
        <w:numPr>
          <w:ilvl w:val="0"/>
          <w:numId w:val="2"/>
        </w:numPr>
        <w:tabs>
          <w:tab w:val="clear" w:pos="709"/>
          <w:tab w:val="left" w:pos="1501" w:leader="none"/>
        </w:tabs>
        <w:bidi w:val="0"/>
        <w:spacing w:lineRule="auto" w:line="360" w:before="0" w:after="0"/>
        <w:ind w:left="1501" w:right="0" w:hanging="0"/>
        <w:jc w:val="left"/>
        <w:rPr>
          <w:rFonts w:ascii="Libre Franklin" w:hAnsi="Libre Franklin"/>
          <w:b w:val="false"/>
          <w:b w:val="false"/>
          <w:bCs w:val="false"/>
          <w:i w:val="false"/>
          <w:i w:val="false"/>
          <w:caps w:val="false"/>
          <w:smallCaps w:val="false"/>
          <w:color w:val="0F0F0F"/>
          <w:spacing w:val="0"/>
          <w:sz w:val="22"/>
          <w:szCs w:val="22"/>
        </w:rPr>
      </w:pPr>
      <w:r>
        <w:rPr>
          <w:rFonts w:ascii="Libre Franklin" w:hAnsi="Libre Franklin"/>
          <w:b w:val="false"/>
          <w:bCs w:val="false"/>
          <w:i w:val="false"/>
          <w:caps w:val="false"/>
          <w:smallCaps w:val="false"/>
          <w:color w:val="0F0F0F"/>
          <w:spacing w:val="0"/>
          <w:sz w:val="22"/>
          <w:szCs w:val="22"/>
        </w:rPr>
        <w:t>Un masque barrière porte au mieux une marque CE, sinon il peut être conforme à l’une des spécifications en cours (DGA, afnor…)</w:t>
      </w:r>
    </w:p>
    <w:p>
      <w:pPr>
        <w:pStyle w:val="Corpsdetexte"/>
        <w:widowControl/>
        <w:numPr>
          <w:ilvl w:val="0"/>
          <w:numId w:val="2"/>
        </w:numPr>
        <w:tabs>
          <w:tab w:val="clear" w:pos="709"/>
          <w:tab w:val="left" w:pos="1501" w:leader="none"/>
        </w:tabs>
        <w:bidi w:val="0"/>
        <w:spacing w:lineRule="auto" w:line="360" w:before="0" w:after="0"/>
        <w:ind w:left="1501" w:right="0" w:hanging="0"/>
        <w:jc w:val="left"/>
        <w:rPr>
          <w:rFonts w:ascii="Libre Franklin" w:hAnsi="Libre Franklin"/>
          <w:b w:val="false"/>
          <w:b w:val="false"/>
          <w:bCs w:val="false"/>
          <w:i w:val="false"/>
          <w:i w:val="false"/>
          <w:caps w:val="false"/>
          <w:smallCaps w:val="false"/>
          <w:color w:val="0F0F0F"/>
          <w:spacing w:val="0"/>
          <w:sz w:val="22"/>
          <w:szCs w:val="22"/>
        </w:rPr>
      </w:pPr>
      <w:r>
        <w:rPr>
          <w:rFonts w:ascii="Libre Franklin" w:hAnsi="Libre Franklin"/>
          <w:b w:val="false"/>
          <w:bCs w:val="false"/>
          <w:i w:val="false"/>
          <w:caps w:val="false"/>
          <w:smallCaps w:val="false"/>
          <w:color w:val="0F0F0F"/>
          <w:spacing w:val="0"/>
          <w:sz w:val="22"/>
          <w:szCs w:val="22"/>
        </w:rPr>
        <w:t>Voir ci-dessous les dérogations réglementaires en contexte coronavirus</w:t>
      </w:r>
    </w:p>
    <w:p>
      <w:pPr>
        <w:pStyle w:val="Corpsdetexte"/>
        <w:widowControl/>
        <w:numPr>
          <w:ilvl w:val="0"/>
          <w:numId w:val="2"/>
        </w:numPr>
        <w:tabs>
          <w:tab w:val="clear" w:pos="709"/>
          <w:tab w:val="left" w:pos="1501" w:leader="none"/>
        </w:tabs>
        <w:bidi w:val="0"/>
        <w:spacing w:lineRule="auto" w:line="360" w:before="0" w:after="0"/>
        <w:ind w:left="1501" w:right="0" w:hanging="0"/>
        <w:jc w:val="left"/>
        <w:rPr/>
      </w:pPr>
      <w:r>
        <w:rPr>
          <w:rFonts w:ascii="Libre Franklin" w:hAnsi="Libre Franklin"/>
          <w:b w:val="false"/>
          <w:bCs w:val="false"/>
          <w:i w:val="false"/>
          <w:caps w:val="false"/>
          <w:smallCaps w:val="false"/>
          <w:color w:val="0F0F0F"/>
          <w:spacing w:val="0"/>
          <w:sz w:val="22"/>
          <w:szCs w:val="22"/>
        </w:rPr>
        <w:t>Guide </w:t>
      </w:r>
      <w:hyperlink r:id="rId17">
        <w:r>
          <w:rPr>
            <w:rStyle w:val="LienInternet"/>
            <w:rFonts w:ascii="Libre Franklin" w:hAnsi="Libre Franklin"/>
            <w:b w:val="false"/>
            <w:bCs w:val="false"/>
            <w:i w:val="false"/>
            <w:caps w:val="false"/>
            <w:smallCaps w:val="false"/>
            <w:strike w:val="false"/>
            <w:dstrike w:val="false"/>
            <w:color w:val="424242"/>
            <w:spacing w:val="0"/>
            <w:sz w:val="22"/>
            <w:szCs w:val="22"/>
            <w:u w:val="none"/>
            <w:effect w:val="none"/>
            <w:bdr w:val="dotted" w:sz="2" w:space="1" w:color="BBBBBB"/>
            <w:shd w:fill="auto" w:val="clear"/>
          </w:rPr>
          <w:t>INRS</w:t>
        </w:r>
      </w:hyperlink>
      <w:r>
        <w:rPr>
          <w:rFonts w:ascii="Libre Franklin" w:hAnsi="Libre Franklin"/>
          <w:b w:val="false"/>
          <w:bCs w:val="false"/>
          <w:i w:val="false"/>
          <w:caps w:val="false"/>
          <w:smallCaps w:val="false"/>
          <w:color w:val="0F0F0F"/>
          <w:spacing w:val="0"/>
          <w:sz w:val="22"/>
          <w:szCs w:val="22"/>
        </w:rPr>
        <w:t> : </w:t>
      </w:r>
      <w:hyperlink r:id="rId18">
        <w:r>
          <w:rPr>
            <w:rStyle w:val="LienInternet"/>
            <w:rFonts w:ascii="Libre Franklin" w:hAnsi="Libre Franklin"/>
            <w:b w:val="false"/>
            <w:bCs w:val="false"/>
            <w:i w:val="false"/>
            <w:caps w:val="false"/>
            <w:smallCaps w:val="false"/>
            <w:strike w:val="false"/>
            <w:dstrike w:val="false"/>
            <w:color w:val="2D0EF9"/>
            <w:spacing w:val="0"/>
            <w:sz w:val="22"/>
            <w:szCs w:val="22"/>
            <w:u w:val="none"/>
            <w:effect w:val="none"/>
            <w:shd w:fill="auto" w:val="clear"/>
          </w:rPr>
          <w:t>Les appareils de protection respiratoire</w:t>
        </w:r>
      </w:hyperlink>
    </w:p>
    <w:p>
      <w:pPr>
        <w:pStyle w:val="Normal"/>
        <w:bidi w:val="0"/>
        <w:jc w:val="left"/>
        <w:rPr/>
      </w:pPr>
      <w:r>
        <w:rPr>
          <w:rStyle w:val="LienInternet"/>
          <w:color w:val="131EFA"/>
        </w:rPr>
        <w:t>https://www.qualitiso.com/covid-19-masques-information-fabrication-essais-normes-conformite/</w:t>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6120130" cy="2267585"/>
            <wp:effectExtent l="0" t="0" r="0" b="0"/>
            <wp:wrapSquare wrapText="largest"/>
            <wp:docPr id="4"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descr=""/>
                    <pic:cNvPicPr>
                      <a:picLocks noChangeAspect="1" noChangeArrowheads="1"/>
                    </pic:cNvPicPr>
                  </pic:nvPicPr>
                  <pic:blipFill>
                    <a:blip r:embed="rId19"/>
                    <a:stretch>
                      <a:fillRect/>
                    </a:stretch>
                  </pic:blipFill>
                  <pic:spPr bwMode="auto">
                    <a:xfrm>
                      <a:off x="0" y="0"/>
                      <a:ext cx="6120130" cy="2267585"/>
                    </a:xfrm>
                    <a:prstGeom prst="rect">
                      <a:avLst/>
                    </a:prstGeom>
                  </pic:spPr>
                </pic:pic>
              </a:graphicData>
            </a:graphic>
          </wp:anchor>
        </w:drawing>
      </w:r>
    </w:p>
    <w:p>
      <w:pPr>
        <w:pStyle w:val="Normal"/>
        <w:bidi w:val="0"/>
        <w:jc w:val="left"/>
        <w:rPr/>
      </w:pPr>
      <w:r>
        <w:rPr/>
      </w:r>
    </w:p>
    <w:p>
      <w:pPr>
        <w:pStyle w:val="Corpsdetexte"/>
        <w:bidi w:val="0"/>
        <w:jc w:val="left"/>
        <w:rPr/>
      </w:pPr>
      <w:r>
        <w:rPr>
          <w:rStyle w:val="Accentuationforte"/>
        </w:rPr>
        <w:t>Non, les mailles des masques chirurgicaux ne sont pas trop grandes pour stopper le Covid-19</w:t>
      </w:r>
    </w:p>
    <w:p>
      <w:pPr>
        <w:pStyle w:val="Corpsdetexte"/>
        <w:bidi w:val="0"/>
        <w:jc w:val="left"/>
        <w:rPr/>
      </w:pPr>
      <w:hyperlink r:id="rId20">
        <w:r>
          <w:rPr>
            <w:rStyle w:val="LienInternet"/>
            <w:b w:val="false"/>
            <w:bCs w:val="false"/>
            <w:sz w:val="21"/>
            <w:szCs w:val="21"/>
          </w:rPr>
          <w:t>Non, les mailles des masques chirurgicaux ne sont pas trop grandes pour stopper le Covid-19 | Factuel (afp.com)</w:t>
        </w:r>
      </w:hyperlink>
    </w:p>
    <w:p>
      <w:pPr>
        <w:pStyle w:val="Normal"/>
        <w:bidi w:val="0"/>
        <w:jc w:val="left"/>
        <w:rPr/>
      </w:pPr>
      <w:r>
        <w:rPr/>
      </w:r>
    </w:p>
    <w:p>
      <w:pPr>
        <w:pStyle w:val="Titre1"/>
        <w:widowControl/>
        <w:numPr>
          <w:ilvl w:val="0"/>
          <w:numId w:val="0"/>
        </w:numPr>
        <w:bidi w:val="0"/>
        <w:spacing w:lineRule="auto" w:line="480" w:before="0" w:after="0"/>
        <w:ind w:left="0" w:right="0" w:hanging="0"/>
        <w:jc w:val="left"/>
        <w:rPr/>
      </w:pPr>
      <w:r>
        <w:rPr>
          <w:rStyle w:val="Accentuationforte"/>
          <w:rFonts w:ascii="Proxima Nova;Helvetica;Arial;sans-serif" w:hAnsi="Proxima Nova;Helvetica;Arial;sans-serif"/>
          <w:b w:val="false"/>
          <w:i w:val="false"/>
          <w:caps w:val="false"/>
          <w:smallCaps w:val="false"/>
          <w:color w:val="EA7500"/>
          <w:spacing w:val="0"/>
          <w:sz w:val="32"/>
          <w:szCs w:val="32"/>
        </w:rPr>
        <w:t>Masques chirurgicaux - Vous pouvez les laver et les réutiliser !</w:t>
      </w:r>
      <w:r>
        <w:rPr>
          <w:rStyle w:val="Accentuationforte"/>
          <w:rFonts w:ascii="Proxima Nova;Helvetica;Arial;sans-serif" w:hAnsi="Proxima Nova;Helvetica;Arial;sans-serif"/>
          <w:b w:val="false"/>
          <w:i w:val="false"/>
          <w:caps w:val="false"/>
          <w:smallCaps w:val="false"/>
          <w:color w:val="3399CC"/>
          <w:spacing w:val="0"/>
          <w:sz w:val="21"/>
          <w:szCs w:val="21"/>
        </w:rPr>
        <w:t>.</w:t>
      </w:r>
      <w:r>
        <w:rPr>
          <w:rStyle w:val="Accentuationforte"/>
          <w:rFonts w:ascii="Proxima Nova;Helvetica;Arial;sans-serif" w:hAnsi="Proxima Nova;Helvetica;Arial;sans-serif"/>
          <w:b w:val="false"/>
          <w:i w:val="false"/>
          <w:caps w:val="false"/>
          <w:smallCaps w:val="false"/>
          <w:color w:val="FF3838"/>
          <w:spacing w:val="0"/>
          <w:sz w:val="21"/>
          <w:szCs w:val="21"/>
        </w:rPr>
        <w:t>..mais seulement 3 échantillons et conditions de lavage non spécifiées !!!...une étude sans aucune valeur scientifique!</w:t>
      </w:r>
    </w:p>
    <w:p>
      <w:pPr>
        <w:pStyle w:val="Corpsdetexte"/>
        <w:widowControl/>
        <w:bidi w:val="0"/>
        <w:spacing w:lineRule="auto" w:line="480" w:before="0" w:after="0"/>
        <w:ind w:left="0" w:right="0" w:hanging="0"/>
        <w:jc w:val="left"/>
        <w:rPr>
          <w:rStyle w:val="Accentuationforte"/>
          <w:rFonts w:ascii="Proxima Nova;Helvetica;Arial;sans-serif" w:hAnsi="Proxima Nova;Helvetica;Arial;sans-serif"/>
          <w:b w:val="false"/>
          <w:b w:val="false"/>
          <w:i w:val="false"/>
          <w:i w:val="false"/>
          <w:caps w:val="false"/>
          <w:smallCaps w:val="false"/>
          <w:color w:val="3399CC"/>
          <w:spacing w:val="0"/>
          <w:sz w:val="26"/>
          <w:szCs w:val="26"/>
        </w:rPr>
      </w:pPr>
      <w:r>
        <w:rPr>
          <w:rStyle w:val="Accentuationforte"/>
          <w:rFonts w:ascii="Proxima Nova;Helvetica;Arial;sans-serif" w:hAnsi="Proxima Nova;Helvetica;Arial;sans-serif"/>
          <w:b w:val="false"/>
          <w:i w:val="false"/>
          <w:caps w:val="false"/>
          <w:smallCaps w:val="false"/>
          <w:color w:val="2D2D2D"/>
          <w:spacing w:val="0"/>
          <w:sz w:val="20"/>
          <w:szCs w:val="20"/>
        </w:rPr>
        <w:t xml:space="preserve">Bonne nouvelle pour le porte-monnaie et la planète ! Les masques chirurgicaux, normalement destinés à être jetés après 4 h d’utilisation, conservent de très bonnes capacités de filtration après </w:t>
      </w:r>
      <w:r>
        <w:rPr>
          <w:rStyle w:val="Accentuationforte"/>
          <w:rFonts w:ascii="Proxima Nova;Helvetica;Arial;sans-serif" w:hAnsi="Proxima Nova;Helvetica;Arial;sans-serif"/>
          <w:b w:val="false"/>
          <w:i w:val="false"/>
          <w:caps w:val="false"/>
          <w:smallCaps w:val="false"/>
          <w:color w:val="FF3838"/>
          <w:spacing w:val="0"/>
          <w:sz w:val="20"/>
          <w:szCs w:val="20"/>
        </w:rPr>
        <w:t>1</w:t>
      </w:r>
      <w:r>
        <w:rPr>
          <w:rStyle w:val="Accentuationforte"/>
          <w:rFonts w:ascii="Proxima Nova;Helvetica;Arial;sans-serif" w:hAnsi="Proxima Nova;Helvetica;Arial;sans-serif"/>
          <w:b/>
          <w:bCs/>
          <w:i w:val="false"/>
          <w:caps w:val="false"/>
          <w:smallCaps w:val="false"/>
          <w:color w:val="FF3838"/>
          <w:spacing w:val="0"/>
          <w:sz w:val="20"/>
          <w:szCs w:val="20"/>
        </w:rPr>
        <w:t>0 lavages en machine à 60 °C</w:t>
      </w:r>
      <w:r>
        <w:rPr>
          <w:rStyle w:val="Accentuationforte"/>
          <w:rFonts w:ascii="Proxima Nova;Helvetica;Arial;sans-serif" w:hAnsi="Proxima Nova;Helvetica;Arial;sans-serif"/>
          <w:b w:val="false"/>
          <w:i w:val="false"/>
          <w:caps w:val="false"/>
          <w:smallCaps w:val="false"/>
          <w:color w:val="2D2D2D"/>
          <w:spacing w:val="0"/>
          <w:sz w:val="20"/>
          <w:szCs w:val="20"/>
        </w:rPr>
        <w:t>. C’est l’enseignement du test que nous avons réalisé sur 3 modèles achetés en grandes surfaces et en parapharmacie.</w:t>
      </w:r>
      <w:r>
        <w:rPr>
          <w:rStyle w:val="Accentuationforte"/>
          <w:rFonts w:ascii="Proxima Nova;Helvetica;Arial;sans-serif" w:hAnsi="Proxima Nova;Helvetica;Arial;sans-serif"/>
          <w:b w:val="false"/>
          <w:i w:val="false"/>
          <w:caps w:val="false"/>
          <w:smallCaps w:val="false"/>
          <w:color w:val="3399CC"/>
          <w:spacing w:val="0"/>
          <w:sz w:val="20"/>
          <w:szCs w:val="20"/>
        </w:rPr>
        <w:t xml:space="preserve"> </w:t>
      </w:r>
    </w:p>
    <w:p>
      <w:pPr>
        <w:pStyle w:val="Corpsdetexte"/>
        <w:widowControl/>
        <w:bidi w:val="0"/>
        <w:spacing w:lineRule="auto" w:line="480" w:before="0" w:after="0"/>
        <w:ind w:left="0" w:right="0" w:hanging="0"/>
        <w:jc w:val="left"/>
        <w:rPr/>
      </w:pPr>
      <w:r>
        <w:rPr>
          <w:rStyle w:val="Accentuationforte"/>
          <w:rFonts w:ascii="Proxima Nova;Helvetica;Arial;sans-serif" w:hAnsi="Proxima Nova;Helvetica;Arial;sans-serif"/>
          <w:b w:val="false"/>
          <w:i w:val="false"/>
          <w:caps w:val="false"/>
          <w:smallCaps w:val="false"/>
          <w:color w:val="3399CC"/>
          <w:spacing w:val="0"/>
          <w:sz w:val="22"/>
          <w:szCs w:val="22"/>
        </w:rPr>
        <w:t xml:space="preserve">Ce test montre que l’on devrait indiquer les caractéristiques surtout de respirabilité </w:t>
      </w:r>
    </w:p>
    <w:p>
      <w:pPr>
        <w:pStyle w:val="Normal"/>
        <w:bidi w:val="0"/>
        <w:jc w:val="left"/>
        <w:rPr/>
      </w:pPr>
      <w:r>
        <w:rPr>
          <w:rStyle w:val="LienInternet"/>
          <w:color w:val="1B0DFB"/>
          <w:sz w:val="21"/>
          <w:szCs w:val="21"/>
        </w:rPr>
        <w:t>https://www.quechoisir.org/actualite-masques-chirurgicaux-vous-pouvez-les-laver-et-les-reutiliser-n85015/</w:t>
      </w:r>
    </w:p>
    <w:p>
      <w:pPr>
        <w:pStyle w:val="Normal"/>
        <w:bidi w:val="0"/>
        <w:jc w:val="left"/>
        <w:rPr/>
      </w:pPr>
      <w:r>
        <w:rPr/>
      </w:r>
    </w:p>
    <w:p>
      <w:pPr>
        <w:pStyle w:val="Normal"/>
        <w:bidi w:val="0"/>
        <w:jc w:val="left"/>
        <w:rPr>
          <w:caps w:val="false"/>
          <w:smallCaps w:val="false"/>
          <w:color w:val="32A5CB"/>
          <w:spacing w:val="0"/>
        </w:rPr>
      </w:pPr>
      <w:r>
        <w:rPr>
          <w:rStyle w:val="Accentuation"/>
          <w:rFonts w:ascii="TiemposTextRegular" w:hAnsi="TiemposTextRegular"/>
          <w:b w:val="false"/>
          <w:caps w:val="false"/>
          <w:smallCaps w:val="false"/>
          <w:color w:val="000000"/>
          <w:spacing w:val="0"/>
          <w:sz w:val="20"/>
          <w:szCs w:val="20"/>
        </w:rPr>
        <w:t>Un lavage avec d’autres pièces ? Quelle lessive ? Quel type de séchage ? On ne dispose pas d’éléments permettant d’assurer l’expérience dans les mêmes conditions.</w:t>
      </w:r>
      <w:r>
        <w:rPr>
          <w:caps w:val="false"/>
          <w:smallCaps w:val="false"/>
          <w:color w:val="32A5CB"/>
          <w:spacing w:val="0"/>
          <w:sz w:val="20"/>
          <w:szCs w:val="20"/>
        </w:rPr>
        <w:t xml:space="preserve"> </w:t>
      </w:r>
    </w:p>
    <w:p>
      <w:pPr>
        <w:pStyle w:val="Normal"/>
        <w:bidi w:val="0"/>
        <w:jc w:val="left"/>
        <w:rPr>
          <w:caps w:val="false"/>
          <w:smallCaps w:val="false"/>
          <w:color w:val="32A5CB"/>
          <w:spacing w:val="0"/>
        </w:rPr>
      </w:pPr>
      <w:r>
        <w:rPr>
          <w:rStyle w:val="Accentuation"/>
          <w:rFonts w:ascii="TiemposTextRegular" w:hAnsi="TiemposTextRegular"/>
          <w:b w:val="false"/>
          <w:caps w:val="false"/>
          <w:smallCaps w:val="false"/>
          <w:color w:val="000000"/>
          <w:spacing w:val="0"/>
          <w:sz w:val="20"/>
          <w:szCs w:val="20"/>
        </w:rPr>
        <w:t>Cette étude conclut au maintien des performances, mais, dans la vie réelle, ce sont des masques très fragiles qu’on va stocker, plier, tordre. Et donc abîmer.</w:t>
      </w:r>
      <w:r>
        <w:rPr>
          <w:caps w:val="false"/>
          <w:smallCaps w:val="false"/>
          <w:color w:val="32A5CB"/>
          <w:spacing w:val="0"/>
          <w:sz w:val="20"/>
          <w:szCs w:val="20"/>
        </w:rPr>
        <w:t xml:space="preserve"> </w:t>
      </w:r>
    </w:p>
    <w:p>
      <w:pPr>
        <w:pStyle w:val="Normal"/>
        <w:bidi w:val="0"/>
        <w:jc w:val="left"/>
        <w:rPr>
          <w:rFonts w:ascii="ProximaBold;sans-serif" w:hAnsi="ProximaBold;sans-serif"/>
          <w:b/>
          <w:b/>
          <w:i w:val="false"/>
          <w:i w:val="false"/>
          <w:caps w:val="false"/>
          <w:smallCaps w:val="false"/>
          <w:color w:val="32A5CB"/>
          <w:spacing w:val="0"/>
          <w:sz w:val="26"/>
        </w:rPr>
      </w:pPr>
      <w:hyperlink r:id="rId21">
        <w:r>
          <w:rPr>
            <w:rStyle w:val="LienInternet"/>
            <w:rFonts w:eastAsia="NSimSun" w:cs="Lucida Sans"/>
            <w:b w:val="false"/>
            <w:bCs w:val="false"/>
            <w:i w:val="false"/>
            <w:caps w:val="false"/>
            <w:smallCaps w:val="false"/>
            <w:color w:val="1B0DFB"/>
            <w:spacing w:val="0"/>
            <w:kern w:val="2"/>
            <w:sz w:val="21"/>
            <w:szCs w:val="21"/>
            <w:u w:val="single"/>
            <w:lang w:val="zxx" w:eastAsia="zxx" w:bidi="zxx"/>
          </w:rPr>
          <w:t>https://www.la-croix.com/Sciences-et-ethique/Covid-19-masque-chirurgical-est-toujours-efficace-dix-lavages-2020-11-12-1201124224</w:t>
        </w:r>
      </w:hyperlink>
    </w:p>
    <w:p>
      <w:pPr>
        <w:pStyle w:val="Normal"/>
        <w:bidi w:val="0"/>
        <w:jc w:val="left"/>
        <w:rPr>
          <w:rFonts w:ascii="ProximaBold;sans-serif" w:hAnsi="ProximaBold;sans-serif"/>
          <w:b/>
          <w:b/>
          <w:i w:val="false"/>
          <w:i w:val="false"/>
          <w:caps w:val="false"/>
          <w:smallCaps w:val="false"/>
          <w:color w:val="32A5CB"/>
          <w:spacing w:val="0"/>
          <w:sz w:val="26"/>
        </w:rPr>
      </w:pPr>
      <w:r>
        <w:rPr>
          <w:rFonts w:ascii="ProximaBold;sans-serif" w:hAnsi="ProximaBold;sans-serif"/>
          <w:b/>
          <w:i w:val="false"/>
          <w:caps w:val="false"/>
          <w:smallCaps w:val="false"/>
          <w:color w:val="32A5CB"/>
          <w:spacing w:val="0"/>
          <w:sz w:val="26"/>
        </w:rPr>
      </w:r>
    </w:p>
    <w:p>
      <w:pPr>
        <w:pStyle w:val="Normal"/>
        <w:bidi w:val="0"/>
        <w:jc w:val="left"/>
        <w:rPr>
          <w:rFonts w:ascii="ProximaBold;sans-serif" w:hAnsi="ProximaBold;sans-serif"/>
          <w:b/>
          <w:b/>
          <w:i w:val="false"/>
          <w:i w:val="false"/>
          <w:caps w:val="false"/>
          <w:smallCaps w:val="false"/>
          <w:color w:val="32A5CB"/>
          <w:spacing w:val="0"/>
          <w:sz w:val="26"/>
        </w:rPr>
      </w:pPr>
      <w:r>
        <w:rPr>
          <w:rFonts w:ascii="ProximaBold;sans-serif" w:hAnsi="ProximaBold;sans-serif"/>
          <w:b/>
          <w:i w:val="false"/>
          <w:caps w:val="false"/>
          <w:smallCaps w:val="false"/>
          <w:color w:val="32A5CB"/>
          <w:spacing w:val="0"/>
          <w:sz w:val="26"/>
        </w:rPr>
      </w:r>
    </w:p>
    <w:p>
      <w:pPr>
        <w:pStyle w:val="Normal"/>
        <w:bidi w:val="0"/>
        <w:jc w:val="left"/>
        <w:rPr>
          <w:rFonts w:ascii="ProximaBold;sans-serif" w:hAnsi="ProximaBold;sans-serif"/>
          <w:i w:val="false"/>
          <w:i w:val="false"/>
          <w:caps w:val="false"/>
          <w:smallCaps w:val="false"/>
          <w:color w:val="32A5CB"/>
          <w:spacing w:val="0"/>
          <w:sz w:val="26"/>
        </w:rPr>
      </w:pPr>
      <w:r>
        <w:rPr>
          <w:rFonts w:ascii="ProximaBold;sans-serif" w:hAnsi="ProximaBold;sans-serif"/>
          <w:i w:val="false"/>
          <w:caps w:val="false"/>
          <w:smallCaps w:val="false"/>
          <w:color w:val="32A5CB"/>
          <w:spacing w:val="0"/>
          <w:sz w:val="26"/>
        </w:rPr>
      </w:r>
    </w:p>
    <w:p>
      <w:pPr>
        <w:pStyle w:val="Normal"/>
        <w:bidi w:val="0"/>
        <w:jc w:val="left"/>
        <w:rPr>
          <w:rFonts w:ascii="ProximaBold;sans-serif" w:hAnsi="ProximaBold;sans-serif"/>
          <w:b/>
          <w:b/>
          <w:i w:val="false"/>
          <w:i w:val="false"/>
          <w:caps w:val="false"/>
          <w:smallCaps w:val="false"/>
          <w:color w:val="32A5CB"/>
          <w:spacing w:val="0"/>
          <w:sz w:val="26"/>
        </w:rPr>
      </w:pPr>
      <w:r>
        <w:rPr>
          <w:rFonts w:ascii="ProximaBold;sans-serif" w:hAnsi="ProximaBold;sans-serif"/>
          <w:b/>
          <w:i w:val="false"/>
          <w:caps w:val="false"/>
          <w:smallCaps w:val="false"/>
          <w:color w:val="32A5CB"/>
          <w:spacing w:val="0"/>
          <w:sz w:val="26"/>
        </w:rPr>
      </w:r>
    </w:p>
    <w:p>
      <w:pPr>
        <w:pStyle w:val="Normal"/>
        <w:bidi w:val="0"/>
        <w:jc w:val="left"/>
        <w:rPr/>
      </w:pPr>
      <w:r>
        <w:rPr>
          <w:rFonts w:ascii="ProximaBold;sans-serif" w:hAnsi="ProximaBold;sans-serif"/>
          <w:b/>
          <w:i w:val="false"/>
          <w:caps w:val="false"/>
          <w:smallCaps w:val="false"/>
          <w:color w:val="32A5CB"/>
          <w:spacing w:val="0"/>
          <w:sz w:val="26"/>
        </w:rPr>
        <w:t>Tests non pris en compte dans la norme EN14683:2014 </w:t>
      </w:r>
      <w:r>
        <w:rPr>
          <w:rFonts w:ascii="inherit" w:hAnsi="inherit"/>
          <w:b w:val="false"/>
          <w:i w:val="false"/>
          <w:caps w:val="false"/>
          <w:smallCaps w:val="false"/>
          <w:color w:val="32A5CB"/>
          <w:spacing w:val="0"/>
          <w:sz w:val="18"/>
        </w:rPr>
        <w:t>(1,2)</w:t>
      </w:r>
    </w:p>
    <w:p>
      <w:pPr>
        <w:pStyle w:val="Normal"/>
        <w:bidi w:val="0"/>
        <w:jc w:val="left"/>
        <w:rPr>
          <w:rFonts w:ascii="inherit" w:hAnsi="inherit"/>
          <w:b w:val="false"/>
          <w:b w:val="false"/>
          <w:i w:val="false"/>
          <w:i w:val="false"/>
          <w:caps w:val="false"/>
          <w:smallCaps w:val="false"/>
          <w:color w:val="32A5CB"/>
          <w:spacing w:val="0"/>
          <w:sz w:val="18"/>
        </w:rPr>
      </w:pPr>
      <w:r>
        <w:rPr>
          <w:rFonts w:ascii="inherit" w:hAnsi="inherit"/>
          <w:b w:val="false"/>
          <w:i w:val="false"/>
          <w:caps w:val="false"/>
          <w:smallCaps w:val="false"/>
          <w:color w:val="32A5CB"/>
          <w:spacing w:val="0"/>
          <w:sz w:val="18"/>
        </w:rPr>
      </w:r>
    </w:p>
    <w:p>
      <w:pPr>
        <w:pStyle w:val="Corpsdetexte"/>
        <w:widowControl/>
        <w:numPr>
          <w:ilvl w:val="0"/>
          <w:numId w:val="5"/>
        </w:numPr>
        <w:tabs>
          <w:tab w:val="clear" w:pos="709"/>
          <w:tab w:val="left" w:pos="300" w:leader="none"/>
        </w:tabs>
        <w:bidi w:val="0"/>
        <w:spacing w:before="0" w:after="0"/>
        <w:ind w:left="300" w:right="0" w:hanging="0"/>
        <w:jc w:val="left"/>
        <w:rPr/>
      </w:pPr>
      <w:r>
        <w:rPr>
          <w:rStyle w:val="Accentuationforte"/>
          <w:rFonts w:ascii="ProximaBold;sans-serif" w:hAnsi="ProximaBold;sans-serif"/>
          <w:b/>
          <w:i w:val="false"/>
          <w:caps w:val="false"/>
          <w:smallCaps w:val="false"/>
          <w:color w:val="666666"/>
          <w:spacing w:val="0"/>
          <w:sz w:val="23"/>
        </w:rPr>
        <w:t>Capacité de filtration de particules</w:t>
      </w:r>
      <w:r>
        <w:rPr>
          <w:rFonts w:ascii="inherit" w:hAnsi="inherit"/>
          <w:b w:val="false"/>
          <w:i w:val="false"/>
          <w:caps w:val="false"/>
          <w:smallCaps w:val="false"/>
          <w:color w:val="666666"/>
          <w:spacing w:val="0"/>
          <w:sz w:val="23"/>
        </w:rPr>
        <w:t>. Des particules de très petite taille (inférieure à 0,1 micron) peuvent être émises notamment lors d’interventions chirurgicales au laser (fumée due au laser/fumée diathermique). Des masques respiratoires de protection personnelle (EN 149:2001) adaptés peuvent constituer une barrière vis-à-vis des micro-organismes présents dans la fumée chirurgicale. Aux Pays-Bas, le ‘</w:t>
      </w:r>
      <w:r>
        <w:rPr>
          <w:rFonts w:ascii="inherit" w:hAnsi="inherit"/>
          <w:b w:val="false"/>
          <w:i/>
          <w:caps w:val="false"/>
          <w:smallCaps w:val="false"/>
          <w:color w:val="666666"/>
          <w:spacing w:val="0"/>
          <w:sz w:val="23"/>
        </w:rPr>
        <w:t>Werkgroep Infectiepreventie’ </w:t>
      </w:r>
      <w:r>
        <w:rPr>
          <w:rFonts w:ascii="inherit" w:hAnsi="inherit"/>
          <w:b w:val="false"/>
          <w:i w:val="false"/>
          <w:caps w:val="false"/>
          <w:smallCaps w:val="false"/>
          <w:color w:val="666666"/>
          <w:spacing w:val="0"/>
          <w:sz w:val="23"/>
        </w:rPr>
        <w:t>(WIP) recommande le port d’un masque respiratoire de type FFP2 (voir plus loin) en l’absence d’aspiration à la source de la fumée de laser. Néanmoins, certains composés aromatiques volatils benzéniques, plusieurs particules d’ADN d’origine virale, telles celles des  virus HPV (0,045 micron), HBV (0,042 micron) et VIH (0,10 micron) pénétreront facilement au travers de ces masques. Des particules intactes d’ADN et les virus correspondants ont en effet également été retrouvés dans la fumée chirurgicale. </w:t>
      </w:r>
      <w:r>
        <w:rPr>
          <w:rFonts w:ascii="inherit" w:hAnsi="inherit"/>
          <w:b w:val="false"/>
          <w:i w:val="false"/>
          <w:caps w:val="false"/>
          <w:smallCaps w:val="false"/>
          <w:color w:val="666666"/>
          <w:spacing w:val="0"/>
          <w:sz w:val="17"/>
        </w:rPr>
        <w:t>(3,4)</w:t>
      </w:r>
      <w:r>
        <w:rPr>
          <w:rFonts w:ascii="inherit" w:hAnsi="inherit"/>
          <w:b w:val="false"/>
          <w:i w:val="false"/>
          <w:caps w:val="false"/>
          <w:smallCaps w:val="false"/>
          <w:color w:val="666666"/>
          <w:spacing w:val="0"/>
          <w:sz w:val="23"/>
        </w:rPr>
        <w:t>. En 1997, le WIP a émis la recommandation que les masques respiratoires à haute pression offraient la meilleure protection contre la fumée chirurgicale </w:t>
      </w:r>
      <w:r>
        <w:rPr>
          <w:rFonts w:ascii="inherit" w:hAnsi="inherit"/>
          <w:b w:val="false"/>
          <w:i w:val="false"/>
          <w:caps w:val="false"/>
          <w:smallCaps w:val="false"/>
          <w:color w:val="666666"/>
          <w:spacing w:val="0"/>
          <w:sz w:val="17"/>
        </w:rPr>
        <w:t>(5)</w:t>
      </w:r>
      <w:r>
        <w:rPr>
          <w:rFonts w:ascii="inherit" w:hAnsi="inherit"/>
          <w:b w:val="false"/>
          <w:i w:val="false"/>
          <w:caps w:val="false"/>
          <w:smallCaps w:val="false"/>
          <w:color w:val="666666"/>
          <w:spacing w:val="0"/>
          <w:sz w:val="23"/>
        </w:rPr>
        <w:t>.</w:t>
      </w:r>
    </w:p>
    <w:p>
      <w:pPr>
        <w:pStyle w:val="Corpsdetexte"/>
        <w:widowControl/>
        <w:numPr>
          <w:ilvl w:val="0"/>
          <w:numId w:val="5"/>
        </w:numPr>
        <w:tabs>
          <w:tab w:val="clear" w:pos="709"/>
          <w:tab w:val="left" w:pos="300" w:leader="none"/>
        </w:tabs>
        <w:bidi w:val="0"/>
        <w:spacing w:before="0" w:after="0"/>
        <w:ind w:left="300" w:right="0" w:hanging="0"/>
        <w:jc w:val="left"/>
        <w:rPr/>
      </w:pPr>
      <w:r>
        <w:rPr>
          <w:rStyle w:val="Accentuationforte"/>
          <w:rFonts w:ascii="ProximaBold;sans-serif" w:hAnsi="ProximaBold;sans-serif"/>
          <w:b/>
          <w:i w:val="false"/>
          <w:caps w:val="false"/>
          <w:smallCaps w:val="false"/>
          <w:color w:val="666666"/>
          <w:spacing w:val="0"/>
          <w:sz w:val="23"/>
        </w:rPr>
        <w:t>Capacité de filtration en fonction du temps.</w:t>
      </w:r>
      <w:r>
        <w:rPr>
          <w:rFonts w:ascii="inherit" w:hAnsi="inherit"/>
          <w:b w:val="false"/>
          <w:i w:val="false"/>
          <w:caps w:val="false"/>
          <w:smallCaps w:val="false"/>
          <w:color w:val="666666"/>
          <w:spacing w:val="0"/>
          <w:sz w:val="23"/>
        </w:rPr>
        <w:t> Aucun élément ne semble actuellement indiquer une baisse de la capacité de filtration des masques lorsqu’ils sont portés pendant une longue période. Une étude </w:t>
      </w:r>
      <w:r>
        <w:rPr>
          <w:rFonts w:ascii="inherit" w:hAnsi="inherit"/>
          <w:b w:val="false"/>
          <w:i w:val="false"/>
          <w:caps w:val="false"/>
          <w:smallCaps w:val="false"/>
          <w:color w:val="666666"/>
          <w:spacing w:val="0"/>
          <w:sz w:val="17"/>
        </w:rPr>
        <w:t>(6)</w:t>
      </w:r>
      <w:r>
        <w:rPr>
          <w:rFonts w:ascii="inherit" w:hAnsi="inherit"/>
          <w:b w:val="false"/>
          <w:i w:val="false"/>
          <w:caps w:val="false"/>
          <w:smallCaps w:val="false"/>
          <w:color w:val="666666"/>
          <w:spacing w:val="0"/>
          <w:sz w:val="23"/>
        </w:rPr>
        <w:t> a cependant démontré que lors du port d’un masque (masque jetable double couche de 200 g/m</w:t>
      </w:r>
      <w:r>
        <w:rPr>
          <w:rFonts w:ascii="inherit" w:hAnsi="inherit"/>
          <w:b w:val="false"/>
          <w:i w:val="false"/>
          <w:caps w:val="false"/>
          <w:smallCaps w:val="false"/>
          <w:color w:val="666666"/>
          <w:spacing w:val="0"/>
          <w:sz w:val="17"/>
        </w:rPr>
        <w:t>2</w:t>
      </w:r>
      <w:r>
        <w:rPr>
          <w:rFonts w:ascii="inherit" w:hAnsi="inherit"/>
          <w:b w:val="false"/>
          <w:i w:val="false"/>
          <w:caps w:val="false"/>
          <w:smallCaps w:val="false"/>
          <w:color w:val="666666"/>
          <w:spacing w:val="0"/>
          <w:sz w:val="23"/>
        </w:rPr>
        <w:t>), le nombre de micro-organismes émis augmentait en fonction du temps; après le port du masque pendant environ 2,5 heures, la charge microbienne à l’extérieur du masque était aussi élevée que celle mesurée en l’absence  du port de masque. Cette étude ne précisait cependant pas clairement les qualités techniques du masque testé, telles sa capacité de filtration, la présence de cordons ou d’élastiques d’oreille, etc.</w:t>
        <w:br/>
        <w:t>Selon un fabricant </w:t>
      </w:r>
      <w:r>
        <w:rPr>
          <w:rFonts w:ascii="inherit" w:hAnsi="inherit"/>
          <w:b w:val="false"/>
          <w:i w:val="false"/>
          <w:caps w:val="false"/>
          <w:smallCaps w:val="false"/>
          <w:color w:val="666666"/>
          <w:spacing w:val="0"/>
          <w:sz w:val="17"/>
        </w:rPr>
        <w:t>(7)</w:t>
      </w:r>
      <w:r>
        <w:rPr>
          <w:rFonts w:ascii="inherit" w:hAnsi="inherit"/>
          <w:b w:val="false"/>
          <w:i w:val="false"/>
          <w:caps w:val="false"/>
          <w:smallCaps w:val="false"/>
          <w:color w:val="666666"/>
          <w:spacing w:val="0"/>
          <w:sz w:val="23"/>
        </w:rPr>
        <w:t> et des recommandations françaises </w:t>
      </w:r>
      <w:r>
        <w:rPr>
          <w:rFonts w:ascii="inherit" w:hAnsi="inherit"/>
          <w:b w:val="false"/>
          <w:i w:val="false"/>
          <w:caps w:val="false"/>
          <w:smallCaps w:val="false"/>
          <w:color w:val="666666"/>
          <w:spacing w:val="0"/>
          <w:sz w:val="17"/>
        </w:rPr>
        <w:t>(8)</w:t>
      </w:r>
      <w:r>
        <w:rPr>
          <w:rFonts w:ascii="inherit" w:hAnsi="inherit"/>
          <w:b w:val="false"/>
          <w:i w:val="false"/>
          <w:caps w:val="false"/>
          <w:smallCaps w:val="false"/>
          <w:color w:val="666666"/>
          <w:spacing w:val="0"/>
          <w:sz w:val="23"/>
        </w:rPr>
        <w:t xml:space="preserve">, </w:t>
      </w:r>
      <w:r>
        <w:rPr>
          <w:rFonts w:ascii="inherit" w:hAnsi="inherit"/>
          <w:b w:val="false"/>
          <w:bCs w:val="false"/>
          <w:i w:val="false"/>
          <w:caps w:val="false"/>
          <w:smallCaps w:val="false"/>
          <w:color w:val="666666"/>
          <w:spacing w:val="0"/>
          <w:sz w:val="23"/>
          <w:u w:val="single"/>
        </w:rPr>
        <w:t>un masque chirurgical offre une protection pendant 3 heures maximum, mais doit être remplacé plus tôt lorsqu’il est souillé ou humide.</w:t>
      </w:r>
    </w:p>
    <w:p>
      <w:pPr>
        <w:pStyle w:val="Corpsdetexte"/>
        <w:widowControl/>
        <w:numPr>
          <w:ilvl w:val="0"/>
          <w:numId w:val="5"/>
        </w:numPr>
        <w:tabs>
          <w:tab w:val="clear" w:pos="709"/>
          <w:tab w:val="left" w:pos="300" w:leader="none"/>
        </w:tabs>
        <w:bidi w:val="0"/>
        <w:spacing w:before="0" w:after="0"/>
        <w:ind w:left="300" w:right="0" w:hanging="0"/>
        <w:jc w:val="left"/>
        <w:rPr/>
      </w:pPr>
      <w:r>
        <w:rPr>
          <w:rStyle w:val="Accentuationforte"/>
          <w:rFonts w:ascii="ProximaBold;sans-serif" w:hAnsi="ProximaBold;sans-serif"/>
          <w:b w:val="false"/>
          <w:bCs w:val="false"/>
          <w:i w:val="false"/>
          <w:caps w:val="false"/>
          <w:smallCaps w:val="false"/>
          <w:color w:val="666666"/>
          <w:spacing w:val="0"/>
          <w:sz w:val="23"/>
          <w:u w:val="single"/>
        </w:rPr>
        <w:t>Efficacité de la filtration bactérienne in vivo.</w:t>
      </w:r>
      <w:r>
        <w:rPr>
          <w:rFonts w:ascii="inherit" w:hAnsi="inherit"/>
          <w:b w:val="false"/>
          <w:i w:val="false"/>
          <w:caps w:val="false"/>
          <w:smallCaps w:val="false"/>
          <w:color w:val="666666"/>
          <w:spacing w:val="0"/>
          <w:sz w:val="23"/>
        </w:rPr>
        <w:t> Vu la très grande variabilité individuelle dans la façon de porter un masque, il faudrait idéalement évaluer un très large éventail de sujets, ce qui rend ce type de test très coûteux. À noter qu’un élément déterminant pour l’efficacité d’un masque est qu’il recouvre bien le nez et la bouche. Ainsi, un masque maintenu en place par des élastiques autour des oreilles sera moins efficace qu’un masque à cordons.</w:t>
      </w:r>
    </w:p>
    <w:p>
      <w:pPr>
        <w:pStyle w:val="Corpsdetexte"/>
        <w:widowControl/>
        <w:numPr>
          <w:ilvl w:val="0"/>
          <w:numId w:val="0"/>
        </w:numPr>
        <w:tabs>
          <w:tab w:val="clear" w:pos="709"/>
          <w:tab w:val="left" w:pos="300" w:leader="none"/>
        </w:tabs>
        <w:bidi w:val="0"/>
        <w:spacing w:before="0" w:after="0"/>
        <w:ind w:left="600" w:right="0" w:hanging="0"/>
        <w:jc w:val="left"/>
        <w:rPr>
          <w:rFonts w:ascii="inherit" w:hAnsi="inherit"/>
          <w:b w:val="false"/>
          <w:b w:val="false"/>
          <w:i w:val="false"/>
          <w:i w:val="false"/>
          <w:caps w:val="false"/>
          <w:smallCaps w:val="false"/>
          <w:color w:val="666666"/>
          <w:spacing w:val="0"/>
          <w:sz w:val="23"/>
        </w:rPr>
      </w:pPr>
      <w:r>
        <w:rPr>
          <w:rFonts w:ascii="inherit" w:hAnsi="inherit"/>
          <w:b w:val="false"/>
          <w:i w:val="false"/>
          <w:caps w:val="false"/>
          <w:smallCaps w:val="false"/>
          <w:color w:val="666666"/>
          <w:spacing w:val="0"/>
          <w:sz w:val="23"/>
        </w:rPr>
      </w:r>
    </w:p>
    <w:p>
      <w:pPr>
        <w:pStyle w:val="Corpsdetexte"/>
        <w:widowControl/>
        <w:numPr>
          <w:ilvl w:val="0"/>
          <w:numId w:val="5"/>
        </w:numPr>
        <w:tabs>
          <w:tab w:val="clear" w:pos="709"/>
          <w:tab w:val="left" w:pos="300" w:leader="none"/>
        </w:tabs>
        <w:bidi w:val="0"/>
        <w:spacing w:before="0" w:after="0"/>
        <w:ind w:left="300" w:right="0" w:hanging="0"/>
        <w:jc w:val="left"/>
        <w:rPr/>
      </w:pPr>
      <w:r>
        <w:rPr>
          <w:rStyle w:val="Accentuationforte"/>
          <w:rFonts w:ascii="ProximaBold;sans-serif" w:hAnsi="ProximaBold;sans-serif"/>
          <w:b/>
          <w:i w:val="false"/>
          <w:caps w:val="false"/>
          <w:smallCaps w:val="false"/>
          <w:color w:val="666666"/>
          <w:spacing w:val="0"/>
          <w:sz w:val="23"/>
        </w:rPr>
        <w:t>Capacité d’absorption de l’humidité dans l’air expiré :</w:t>
      </w:r>
      <w:r>
        <w:rPr>
          <w:rFonts w:ascii="inherit" w:hAnsi="inherit"/>
          <w:b w:val="false"/>
          <w:i w:val="false"/>
          <w:caps w:val="false"/>
          <w:smallCaps w:val="false"/>
          <w:color w:val="666666"/>
          <w:spacing w:val="0"/>
          <w:sz w:val="23"/>
        </w:rPr>
        <w:t> pour des interventions de longue durée, il est particulièrement important de disposer de masques qui maintiennent leurs performances pendant une plus longue période.</w:t>
      </w:r>
    </w:p>
    <w:p>
      <w:pPr>
        <w:pStyle w:val="Titre3"/>
        <w:widowControl/>
        <w:bidi w:val="0"/>
        <w:spacing w:lineRule="auto" w:line="259" w:before="0" w:after="0"/>
        <w:ind w:left="0" w:right="0" w:hanging="0"/>
        <w:jc w:val="left"/>
        <w:rPr>
          <w:rFonts w:ascii="ProximaBold;sans-serif" w:hAnsi="ProximaBold;sans-serif"/>
          <w:b/>
          <w:b/>
          <w:i w:val="false"/>
          <w:i w:val="false"/>
          <w:caps w:val="false"/>
          <w:smallCaps w:val="false"/>
          <w:color w:val="32A5CB"/>
          <w:spacing w:val="0"/>
          <w:sz w:val="26"/>
        </w:rPr>
      </w:pPr>
      <w:r>
        <w:rPr>
          <w:rFonts w:ascii="ProximaBold;sans-serif" w:hAnsi="ProximaBold;sans-serif"/>
          <w:b/>
          <w:i w:val="false"/>
          <w:caps w:val="false"/>
          <w:smallCaps w:val="false"/>
          <w:color w:val="32A5CB"/>
          <w:spacing w:val="0"/>
          <w:sz w:val="26"/>
        </w:rPr>
        <w:t>4. Quel type de masque chirurgical utiliser dans quelles circonstances ?</w:t>
      </w:r>
    </w:p>
    <w:p>
      <w:pPr>
        <w:pStyle w:val="Corpsdetexte"/>
        <w:widowControl/>
        <w:bidi w:val="0"/>
        <w:spacing w:before="0" w:after="0"/>
        <w:ind w:left="0" w:right="0" w:hanging="0"/>
        <w:jc w:val="left"/>
        <w:rPr/>
      </w:pPr>
      <w:r>
        <w:rPr>
          <w:rFonts w:ascii="ProximaBold;sans-serif" w:hAnsi="ProximaBold;sans-serif"/>
          <w:b/>
          <w:i w:val="false"/>
          <w:caps w:val="false"/>
          <w:smallCaps w:val="false"/>
          <w:color w:val="666666"/>
          <w:spacing w:val="0"/>
          <w:sz w:val="23"/>
        </w:rPr>
        <w:br/>
      </w:r>
      <w:r>
        <w:rPr>
          <w:rStyle w:val="Accentuationforte"/>
          <w:rFonts w:ascii="ProximaBold;sans-serif" w:hAnsi="ProximaBold;sans-serif"/>
          <w:b/>
          <w:i w:val="false"/>
          <w:caps w:val="false"/>
          <w:smallCaps w:val="false"/>
          <w:color w:val="666666"/>
          <w:spacing w:val="0"/>
          <w:sz w:val="23"/>
        </w:rPr>
        <w:t>a) Indications</w:t>
        <w:br/>
      </w:r>
      <w:r>
        <w:rPr>
          <w:rFonts w:ascii="Proxima;sans-serif" w:hAnsi="Proxima;sans-serif"/>
          <w:b w:val="false"/>
          <w:i w:val="false"/>
          <w:caps w:val="false"/>
          <w:smallCaps w:val="false"/>
          <w:color w:val="666666"/>
          <w:spacing w:val="0"/>
          <w:sz w:val="23"/>
        </w:rPr>
        <w:t>Les indications suivantes ne sont pas limitatives et sont reprises uniquement à titre exemplatif. Pour garantir la standardisation, il peut être licite de décider de ne prévoir dans l’établissement qu’un seul type de masque pour l’ensemble des indications (par ex. le type IIR).</w:t>
      </w:r>
    </w:p>
    <w:p>
      <w:pPr>
        <w:pStyle w:val="Normal"/>
        <w:bidi w:val="0"/>
        <w:jc w:val="left"/>
        <w:rPr/>
      </w:pPr>
      <w:r>
        <w:rPr/>
      </w:r>
    </w:p>
    <w:p>
      <w:pPr>
        <w:pStyle w:val="Normal"/>
        <w:bidi w:val="0"/>
        <w:jc w:val="left"/>
        <w:rPr/>
      </w:pPr>
      <w:r>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6120130" cy="6353810"/>
            <wp:effectExtent l="0" t="0" r="0" b="0"/>
            <wp:wrapSquare wrapText="largest"/>
            <wp:docPr id="5"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
                    <pic:cNvPicPr>
                      <a:picLocks noChangeAspect="1" noChangeArrowheads="1"/>
                    </pic:cNvPicPr>
                  </pic:nvPicPr>
                  <pic:blipFill>
                    <a:blip r:embed="rId22"/>
                    <a:stretch>
                      <a:fillRect/>
                    </a:stretch>
                  </pic:blipFill>
                  <pic:spPr bwMode="auto">
                    <a:xfrm>
                      <a:off x="0" y="0"/>
                      <a:ext cx="6120130" cy="6353810"/>
                    </a:xfrm>
                    <a:prstGeom prst="rect">
                      <a:avLst/>
                    </a:prstGeom>
                  </pic:spPr>
                </pic:pic>
              </a:graphicData>
            </a:graphic>
          </wp:anchor>
        </w:drawing>
      </w:r>
    </w:p>
    <w:p>
      <w:pPr>
        <w:pStyle w:val="Normal"/>
        <w:bidi w:val="0"/>
        <w:jc w:val="left"/>
        <w:rPr/>
      </w:pPr>
      <w:r>
        <w:rPr>
          <w:rStyle w:val="LienInternet"/>
        </w:rPr>
        <w:t>http://www.nosoinfo.be/nosoinfos/a-propos-des-masques-lesquels-quand-et-comment/</w:t>
      </w:r>
    </w:p>
    <w:p>
      <w:pPr>
        <w:pStyle w:val="Normal"/>
        <w:bidi w:val="0"/>
        <w:jc w:val="left"/>
        <w:rPr/>
      </w:pPr>
      <w:r>
        <w:rPr/>
      </w:r>
    </w:p>
    <w:p>
      <w:pPr>
        <w:pStyle w:val="Corpsdetexte"/>
        <w:widowControl/>
        <w:bidi w:val="0"/>
        <w:spacing w:before="0" w:after="360"/>
        <w:ind w:left="0" w:right="0" w:hanging="0"/>
        <w:jc w:val="left"/>
        <w:rPr>
          <w:rFonts w:ascii="Proxima;sans-serif" w:hAnsi="Proxima;sans-serif"/>
          <w:b w:val="false"/>
          <w:b w:val="false"/>
          <w:i w:val="false"/>
          <w:i w:val="false"/>
          <w:caps w:val="false"/>
          <w:smallCaps w:val="false"/>
          <w:color w:val="666666"/>
          <w:spacing w:val="0"/>
          <w:sz w:val="23"/>
        </w:rPr>
      </w:pPr>
      <w:r>
        <w:rPr>
          <w:rFonts w:ascii="Proxima;sans-serif" w:hAnsi="Proxima;sans-serif"/>
          <w:b w:val="false"/>
          <w:i w:val="false"/>
          <w:caps w:val="false"/>
          <w:smallCaps w:val="false"/>
          <w:color w:val="666666"/>
          <w:spacing w:val="0"/>
          <w:sz w:val="23"/>
        </w:rPr>
        <w:t>*Le port d’un masque chirurgical vise d’une part pendant l’intervention, à éviter l’émission de particules et l’introduction de la flore microbienne oropharyngée des opérateurs dans la plaie ouverte du patient et d’autre part de protéger l’équipe opératoire des éclaboussures de sang et de fluides corporels.</w:t>
      </w:r>
    </w:p>
    <w:p>
      <w:pPr>
        <w:pStyle w:val="Corpsdetexte"/>
        <w:widowControl/>
        <w:bidi w:val="0"/>
        <w:spacing w:before="0" w:after="0"/>
        <w:ind w:left="0" w:right="0" w:hanging="0"/>
        <w:jc w:val="left"/>
        <w:rPr>
          <w:rFonts w:ascii="Proxima;sans-serif" w:hAnsi="Proxima;sans-serif"/>
          <w:b w:val="false"/>
          <w:b w:val="false"/>
          <w:i w:val="false"/>
          <w:i w:val="false"/>
          <w:caps w:val="false"/>
          <w:smallCaps w:val="false"/>
          <w:color w:val="666666"/>
          <w:spacing w:val="0"/>
          <w:sz w:val="23"/>
        </w:rPr>
      </w:pPr>
      <w:r>
        <w:rPr>
          <w:rFonts w:ascii="Proxima;sans-serif" w:hAnsi="Proxima;sans-serif"/>
          <w:b w:val="false"/>
          <w:i w:val="false"/>
          <w:caps w:val="false"/>
          <w:smallCaps w:val="false"/>
          <w:color w:val="666666"/>
          <w:spacing w:val="0"/>
          <w:sz w:val="23"/>
        </w:rPr>
        <w:t>Bien que l’utilité du port du masque pour la prévention d’infections des plaies postopératoires (IPPO) reste controversée </w:t>
      </w:r>
      <w:r>
        <w:rPr>
          <w:rFonts w:ascii="inherit" w:hAnsi="inherit"/>
          <w:b w:val="false"/>
          <w:i w:val="false"/>
          <w:caps w:val="false"/>
          <w:smallCaps w:val="false"/>
          <w:color w:val="666666"/>
          <w:spacing w:val="0"/>
          <w:sz w:val="17"/>
        </w:rPr>
        <w:t>(9)</w:t>
      </w:r>
      <w:r>
        <w:rPr>
          <w:rFonts w:ascii="Proxima;sans-serif" w:hAnsi="Proxima;sans-serif"/>
          <w:b w:val="false"/>
          <w:i w:val="false"/>
          <w:caps w:val="false"/>
          <w:smallCaps w:val="false"/>
          <w:color w:val="666666"/>
          <w:spacing w:val="0"/>
          <w:sz w:val="23"/>
        </w:rPr>
        <w:t>, le WIP estime que les données de la littérature ne permettent pas de conclure a contrario que le port du masque en prévention d’une infection des plaies constitue une pratique insensée </w:t>
      </w:r>
      <w:r>
        <w:rPr>
          <w:rFonts w:ascii="inherit" w:hAnsi="inherit"/>
          <w:b w:val="false"/>
          <w:i w:val="false"/>
          <w:caps w:val="false"/>
          <w:smallCaps w:val="false"/>
          <w:color w:val="666666"/>
          <w:spacing w:val="0"/>
          <w:sz w:val="17"/>
        </w:rPr>
        <w:t>10)</w:t>
      </w:r>
      <w:r>
        <w:rPr>
          <w:rFonts w:ascii="Proxima;sans-serif" w:hAnsi="Proxima;sans-serif"/>
          <w:b w:val="false"/>
          <w:i w:val="false"/>
          <w:caps w:val="false"/>
          <w:smallCaps w:val="false"/>
          <w:color w:val="666666"/>
          <w:spacing w:val="0"/>
          <w:sz w:val="23"/>
        </w:rPr>
        <w:t>.</w:t>
      </w:r>
    </w:p>
    <w:p>
      <w:pPr>
        <w:pStyle w:val="Corpsdetexte"/>
        <w:widowControl/>
        <w:bidi w:val="0"/>
        <w:spacing w:before="0" w:after="0"/>
        <w:ind w:left="0" w:right="0" w:hanging="0"/>
        <w:jc w:val="left"/>
        <w:rPr>
          <w:rFonts w:ascii="Proxima;sans-serif" w:hAnsi="Proxima;sans-serif"/>
          <w:b w:val="false"/>
          <w:b w:val="false"/>
          <w:i w:val="false"/>
          <w:i w:val="false"/>
          <w:caps w:val="false"/>
          <w:smallCaps w:val="false"/>
          <w:color w:val="666666"/>
          <w:spacing w:val="0"/>
          <w:sz w:val="23"/>
        </w:rPr>
      </w:pPr>
      <w:r>
        <w:rPr>
          <w:rFonts w:ascii="Proxima;sans-serif" w:hAnsi="Proxima;sans-serif"/>
          <w:b w:val="false"/>
          <w:i w:val="false"/>
          <w:caps w:val="false"/>
          <w:smallCaps w:val="false"/>
          <w:color w:val="666666"/>
          <w:spacing w:val="0"/>
          <w:sz w:val="23"/>
        </w:rPr>
        <w:t>Le Conseil Supérieur de la Santé </w:t>
      </w:r>
      <w:r>
        <w:rPr>
          <w:rFonts w:ascii="inherit" w:hAnsi="inherit"/>
          <w:b w:val="false"/>
          <w:i w:val="false"/>
          <w:caps w:val="false"/>
          <w:smallCaps w:val="false"/>
          <w:color w:val="666666"/>
          <w:spacing w:val="0"/>
          <w:sz w:val="17"/>
        </w:rPr>
        <w:t>(11)</w:t>
      </w:r>
      <w:r>
        <w:rPr>
          <w:rFonts w:ascii="Proxima;sans-serif" w:hAnsi="Proxima;sans-serif"/>
          <w:b w:val="false"/>
          <w:i w:val="false"/>
          <w:caps w:val="false"/>
          <w:smallCaps w:val="false"/>
          <w:color w:val="666666"/>
          <w:spacing w:val="0"/>
          <w:sz w:val="23"/>
        </w:rPr>
        <w:t> recommande également le port du masque chirurgical dans la zone d’activité critique du quartier opératoire, et ce, tant par l’équipe opératoire que par le personnel circulant. La zone critique en activité est décrite comme suit :</w:t>
      </w:r>
    </w:p>
    <w:p>
      <w:pPr>
        <w:pStyle w:val="Corpsdetexte"/>
        <w:widowControl/>
        <w:bidi w:val="0"/>
        <w:spacing w:before="0" w:after="360"/>
        <w:ind w:left="0" w:right="0" w:hanging="0"/>
        <w:jc w:val="left"/>
        <w:rPr>
          <w:caps w:val="false"/>
          <w:smallCaps w:val="false"/>
          <w:color w:val="666666"/>
          <w:spacing w:val="0"/>
        </w:rPr>
      </w:pPr>
      <w:r>
        <w:rPr>
          <w:caps w:val="false"/>
          <w:smallCaps w:val="false"/>
          <w:color w:val="666666"/>
          <w:spacing w:val="0"/>
        </w:rPr>
        <w:t xml:space="preserve">– </w:t>
      </w:r>
      <w:r>
        <w:rPr>
          <w:rFonts w:ascii="Proxima;sans-serif" w:hAnsi="Proxima;sans-serif"/>
          <w:b w:val="false"/>
          <w:i w:val="false"/>
          <w:caps w:val="false"/>
          <w:smallCaps w:val="false"/>
          <w:color w:val="666666"/>
          <w:spacing w:val="0"/>
          <w:sz w:val="23"/>
        </w:rPr>
        <w:t>les instruments sont préparés et disposés sur les tables ;</w:t>
        <w:br/>
        <w:t>– un des opérateurs a terminé sa préparation de façon stérile ;</w:t>
        <w:br/>
        <w:t>– le champ opératoire est préparé.</w:t>
      </w:r>
    </w:p>
    <w:p>
      <w:pPr>
        <w:pStyle w:val="Corpsdetexte"/>
        <w:widowControl/>
        <w:bidi w:val="0"/>
        <w:spacing w:before="0" w:after="0"/>
        <w:ind w:left="0" w:right="0" w:hanging="0"/>
        <w:jc w:val="left"/>
        <w:rPr/>
      </w:pPr>
      <w:r>
        <w:rPr>
          <w:rStyle w:val="Accentuationforte"/>
          <w:rFonts w:ascii="ProximaBold;sans-serif" w:hAnsi="ProximaBold;sans-serif"/>
          <w:b/>
          <w:i w:val="false"/>
          <w:caps w:val="false"/>
          <w:smallCaps w:val="false"/>
          <w:color w:val="666666"/>
          <w:spacing w:val="0"/>
          <w:sz w:val="23"/>
        </w:rPr>
        <w:t>b) Visiteurs et patients</w:t>
      </w:r>
    </w:p>
    <w:p>
      <w:pPr>
        <w:pStyle w:val="Corpsdetexte"/>
        <w:widowControl/>
        <w:bidi w:val="0"/>
        <w:spacing w:before="0" w:after="360"/>
        <w:ind w:left="0" w:right="0" w:hanging="0"/>
        <w:jc w:val="left"/>
        <w:rPr>
          <w:rFonts w:ascii="Proxima;sans-serif" w:hAnsi="Proxima;sans-serif"/>
          <w:b w:val="false"/>
          <w:b w:val="false"/>
          <w:i w:val="false"/>
          <w:i w:val="false"/>
          <w:caps w:val="false"/>
          <w:smallCaps w:val="false"/>
          <w:color w:val="666666"/>
          <w:spacing w:val="0"/>
          <w:sz w:val="23"/>
        </w:rPr>
      </w:pPr>
      <w:r>
        <w:rPr>
          <w:rFonts w:ascii="Proxima;sans-serif" w:hAnsi="Proxima;sans-serif"/>
          <w:b w:val="false"/>
          <w:i w:val="false"/>
          <w:caps w:val="false"/>
          <w:smallCaps w:val="false"/>
          <w:color w:val="666666"/>
          <w:spacing w:val="0"/>
          <w:sz w:val="23"/>
        </w:rPr>
        <w:t>Il est recommandé que les visiteurs et patients souffrant de fortes quintes de toux portent un masque chirurgical. À cet égard, Il est important de mettre en place des affiches explicites aux différentes entrées de l’hôpital afin d’informer les patients que des masques peuvent être mis à disposition par le biais de « stations de toux », où des mouchoirs en papier et du gel hydroalcoolique sont également disponibles (Figure 1).</w:t>
        <w:br/>
        <w:t>Lorsqu’il s’agit de maladies transmissibles par voie aérienne comme la tuberculose, le port d’un masque chirurgical peut suffire (voir plus loin, sous les masques respiratoires).</w:t>
      </w:r>
    </w:p>
    <w:p>
      <w:pPr>
        <w:pStyle w:val="Normal"/>
        <w:bidi w:val="0"/>
        <w:jc w:val="left"/>
        <w:rPr/>
      </w:pPr>
      <w:r>
        <w:rPr>
          <w:rStyle w:val="LienInternet"/>
        </w:rPr>
        <w:t>http://www.nosoinfo.be/nosoinfos/a-propos-des-masques-lesquels-quand-et-comment/</w:t>
      </w:r>
    </w:p>
    <w:p>
      <w:pPr>
        <w:pStyle w:val="Normal"/>
        <w:bidi w:val="0"/>
        <w:jc w:val="left"/>
        <w:rPr/>
      </w:pPr>
      <w:r>
        <w:rPr/>
      </w:r>
    </w:p>
    <w:p>
      <w:pPr>
        <w:pStyle w:val="Normal"/>
        <w:bidi w:val="0"/>
        <w:jc w:val="left"/>
        <w:rPr/>
      </w:pPr>
      <w:r>
        <w:rPr/>
        <w:drawing>
          <wp:anchor behindDoc="0" distT="0" distB="0" distL="0" distR="0" simplePos="0" locked="0" layoutInCell="0" allowOverlap="1" relativeHeight="6">
            <wp:simplePos x="0" y="0"/>
            <wp:positionH relativeFrom="column">
              <wp:posOffset>62230</wp:posOffset>
            </wp:positionH>
            <wp:positionV relativeFrom="paragraph">
              <wp:posOffset>72390</wp:posOffset>
            </wp:positionV>
            <wp:extent cx="942340" cy="806450"/>
            <wp:effectExtent l="0" t="0" r="0" b="0"/>
            <wp:wrapSquare wrapText="largest"/>
            <wp:docPr id="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
                    <pic:cNvPicPr>
                      <a:picLocks noChangeAspect="1" noChangeArrowheads="1"/>
                    </pic:cNvPicPr>
                  </pic:nvPicPr>
                  <pic:blipFill>
                    <a:blip r:embed="rId5"/>
                    <a:stretch>
                      <a:fillRect/>
                    </a:stretch>
                  </pic:blipFill>
                  <pic:spPr bwMode="auto">
                    <a:xfrm>
                      <a:off x="0" y="0"/>
                      <a:ext cx="942340" cy="806450"/>
                    </a:xfrm>
                    <a:prstGeom prst="rect">
                      <a:avLst/>
                    </a:prstGeom>
                  </pic:spPr>
                </pic:pic>
              </a:graphicData>
            </a:graphic>
          </wp:anchor>
        </w:drawing>
      </w:r>
    </w:p>
    <w:p>
      <w:pPr>
        <w:pStyle w:val="Corpsdetexte"/>
        <w:widowControl/>
        <w:bidi w:val="0"/>
        <w:spacing w:before="0" w:after="0"/>
        <w:ind w:left="0" w:right="0" w:hanging="0"/>
        <w:jc w:val="left"/>
        <w:rPr>
          <w:rFonts w:ascii="Proxima;sans-serif" w:hAnsi="Proxima;sans-serif"/>
          <w:b w:val="false"/>
          <w:b w:val="false"/>
          <w:i w:val="false"/>
          <w:i w:val="false"/>
          <w:sz w:val="23"/>
        </w:rPr>
      </w:pPr>
      <w:r>
        <w:rPr>
          <w:rFonts w:ascii="Proxima;sans-serif" w:hAnsi="Proxima;sans-serif"/>
          <w:b w:val="false"/>
          <w:i w:val="false"/>
          <w:sz w:val="23"/>
        </w:rPr>
      </w:r>
    </w:p>
    <w:p>
      <w:pPr>
        <w:pStyle w:val="Corpsdetexte"/>
        <w:widowControl/>
        <w:bidi w:val="0"/>
        <w:spacing w:before="0" w:after="0"/>
        <w:ind w:left="0" w:right="0" w:hanging="0"/>
        <w:jc w:val="left"/>
        <w:rPr>
          <w:rFonts w:ascii="Proxima;sans-serif" w:hAnsi="Proxima;sans-serif"/>
          <w:b w:val="false"/>
          <w:b w:val="false"/>
          <w:i w:val="false"/>
          <w:i w:val="false"/>
          <w:sz w:val="23"/>
        </w:rPr>
      </w:pPr>
      <w:r>
        <w:rPr>
          <w:rFonts w:ascii="Proxima;sans-serif" w:hAnsi="Proxima;sans-serif"/>
          <w:b w:val="false"/>
          <w:i w:val="false"/>
          <w:sz w:val="23"/>
        </w:rPr>
      </w:r>
    </w:p>
    <w:p>
      <w:pPr>
        <w:pStyle w:val="Corpsdetexte"/>
        <w:widowControl/>
        <w:bidi w:val="0"/>
        <w:spacing w:before="0" w:after="0"/>
        <w:ind w:left="0" w:right="0" w:hanging="0"/>
        <w:jc w:val="left"/>
        <w:rPr>
          <w:caps w:val="false"/>
          <w:smallCaps w:val="false"/>
          <w:color w:val="666666"/>
          <w:spacing w:val="0"/>
        </w:rPr>
      </w:pPr>
      <w:r>
        <w:rPr>
          <w:rFonts w:ascii="Proxima;sans-serif" w:hAnsi="Proxima;sans-serif"/>
          <w:b w:val="false"/>
          <w:i w:val="false"/>
          <w:caps w:val="false"/>
          <w:smallCaps w:val="false"/>
          <w:color w:val="666666"/>
          <w:spacing w:val="0"/>
          <w:sz w:val="23"/>
        </w:rPr>
        <w:t>Très rarement, voire JAMAIS mentionné… :</w:t>
      </w:r>
    </w:p>
    <w:p>
      <w:pPr>
        <w:pStyle w:val="Corpsdetexte"/>
        <w:widowControl/>
        <w:bidi w:val="0"/>
        <w:spacing w:before="0" w:after="0"/>
        <w:ind w:left="0" w:right="0" w:hanging="0"/>
        <w:jc w:val="left"/>
        <w:rPr>
          <w:rFonts w:ascii="Proxima;sans-serif" w:hAnsi="Proxima;sans-serif"/>
          <w:b w:val="false"/>
          <w:b w:val="false"/>
          <w:i w:val="false"/>
          <w:i w:val="false"/>
          <w:sz w:val="23"/>
        </w:rPr>
      </w:pPr>
      <w:r>
        <w:rPr>
          <w:rFonts w:ascii="Proxima;sans-serif" w:hAnsi="Proxima;sans-serif"/>
          <w:b w:val="false"/>
          <w:i w:val="false"/>
          <w:sz w:val="23"/>
        </w:rPr>
      </w:r>
    </w:p>
    <w:p>
      <w:pPr>
        <w:pStyle w:val="Corpsdetexte"/>
        <w:widowControl/>
        <w:bidi w:val="0"/>
        <w:spacing w:before="0" w:after="0"/>
        <w:ind w:left="0" w:right="0" w:hanging="0"/>
        <w:jc w:val="left"/>
        <w:rPr>
          <w:rFonts w:ascii="Proxima;sans-serif" w:hAnsi="Proxima;sans-serif"/>
          <w:b w:val="false"/>
          <w:b w:val="false"/>
          <w:i w:val="false"/>
          <w:i w:val="false"/>
          <w:sz w:val="23"/>
        </w:rPr>
      </w:pPr>
      <w:r>
        <w:rPr>
          <w:rFonts w:ascii="Proxima;sans-serif" w:hAnsi="Proxima;sans-serif"/>
          <w:b w:val="false"/>
          <w:i w:val="false"/>
          <w:sz w:val="23"/>
        </w:rPr>
      </w:r>
    </w:p>
    <w:p>
      <w:pPr>
        <w:pStyle w:val="Corpsdetexte"/>
        <w:widowControl/>
        <w:bidi w:val="0"/>
        <w:spacing w:before="0" w:after="0"/>
        <w:ind w:left="0" w:right="0" w:hanging="0"/>
        <w:jc w:val="left"/>
        <w:rPr>
          <w:caps w:val="false"/>
          <w:smallCaps w:val="false"/>
          <w:color w:val="666666"/>
          <w:spacing w:val="0"/>
        </w:rPr>
      </w:pPr>
      <w:r>
        <w:rPr>
          <w:rFonts w:ascii="Proxima;sans-serif" w:hAnsi="Proxima;sans-serif"/>
          <w:b w:val="false"/>
          <w:i w:val="false"/>
          <w:caps w:val="false"/>
          <w:smallCaps w:val="false"/>
          <w:color w:val="666666"/>
          <w:spacing w:val="0"/>
          <w:sz w:val="23"/>
        </w:rPr>
        <w:t xml:space="preserve">Un masque qui bouge accroît l’exfoliation de la peau et la contamination bactérienne de surfaces directement sous le visage. </w:t>
      </w:r>
    </w:p>
    <w:p>
      <w:pPr>
        <w:pStyle w:val="Corpsdetexte"/>
        <w:widowControl/>
        <w:bidi w:val="0"/>
        <w:spacing w:before="0" w:after="0"/>
        <w:ind w:left="0" w:right="0" w:hanging="0"/>
        <w:jc w:val="left"/>
        <w:rPr>
          <w:rFonts w:ascii="Proxima;sans-serif" w:hAnsi="Proxima;sans-serif"/>
          <w:b w:val="false"/>
          <w:b w:val="false"/>
          <w:i w:val="false"/>
          <w:i w:val="false"/>
          <w:sz w:val="23"/>
        </w:rPr>
      </w:pPr>
      <w:r>
        <w:rPr>
          <w:rFonts w:ascii="Proxima;sans-serif" w:hAnsi="Proxima;sans-serif"/>
          <w:b w:val="false"/>
          <w:i w:val="false"/>
          <w:sz w:val="23"/>
        </w:rPr>
      </w:r>
    </w:p>
    <w:p>
      <w:pPr>
        <w:pStyle w:val="Corpsdetexte"/>
        <w:widowControl/>
        <w:bidi w:val="0"/>
        <w:spacing w:before="0" w:after="0"/>
        <w:ind w:left="0" w:right="0" w:hanging="0"/>
        <w:jc w:val="left"/>
        <w:rPr>
          <w:caps w:val="false"/>
          <w:smallCaps w:val="false"/>
          <w:color w:val="666666"/>
          <w:spacing w:val="0"/>
        </w:rPr>
      </w:pPr>
      <w:r>
        <w:rPr>
          <w:rFonts w:ascii="Proxima;sans-serif" w:hAnsi="Proxima;sans-serif"/>
          <w:b w:val="false"/>
          <w:i w:val="false"/>
          <w:caps w:val="false"/>
          <w:smallCaps w:val="false"/>
          <w:color w:val="666666"/>
          <w:spacing w:val="0"/>
          <w:sz w:val="23"/>
        </w:rPr>
        <w:t>McLure </w:t>
      </w:r>
      <w:r>
        <w:rPr>
          <w:rFonts w:ascii="Proxima;sans-serif" w:hAnsi="Proxima;sans-serif"/>
          <w:b w:val="false"/>
          <w:i/>
          <w:caps w:val="false"/>
          <w:smallCaps w:val="false"/>
          <w:color w:val="666666"/>
          <w:spacing w:val="0"/>
          <w:sz w:val="23"/>
        </w:rPr>
        <w:t>et al.</w:t>
      </w:r>
      <w:r>
        <w:rPr>
          <w:rFonts w:ascii="Proxima;sans-serif" w:hAnsi="Proxima;sans-serif"/>
          <w:b w:val="false"/>
          <w:i w:val="false"/>
          <w:caps w:val="false"/>
          <w:smallCaps w:val="false"/>
          <w:color w:val="666666"/>
          <w:spacing w:val="0"/>
          <w:sz w:val="23"/>
        </w:rPr>
        <w:t> (2000) </w:t>
      </w:r>
      <w:r>
        <w:rPr>
          <w:rFonts w:ascii="inherit" w:hAnsi="inherit"/>
          <w:b w:val="false"/>
          <w:i w:val="false"/>
          <w:caps w:val="false"/>
          <w:smallCaps w:val="false"/>
          <w:color w:val="666666"/>
          <w:spacing w:val="0"/>
          <w:sz w:val="17"/>
        </w:rPr>
        <w:t>(12)</w:t>
      </w:r>
      <w:r>
        <w:rPr>
          <w:rFonts w:ascii="Proxima;sans-serif" w:hAnsi="Proxima;sans-serif"/>
          <w:b w:val="false"/>
          <w:i w:val="false"/>
          <w:caps w:val="false"/>
          <w:smallCaps w:val="false"/>
          <w:color w:val="666666"/>
          <w:spacing w:val="0"/>
          <w:sz w:val="23"/>
        </w:rPr>
        <w:t> ont étudié l’effet des mouvements du masque auprès de 10 hommes barbus, 10 hommes rasés de près ainsi que chez 10 femmes.</w:t>
      </w:r>
    </w:p>
    <w:p>
      <w:pPr>
        <w:pStyle w:val="Corpsdetexte"/>
        <w:widowControl/>
        <w:bidi w:val="0"/>
        <w:spacing w:before="0" w:after="0"/>
        <w:ind w:left="0" w:right="0" w:hanging="0"/>
        <w:jc w:val="left"/>
        <w:rPr>
          <w:caps w:val="false"/>
          <w:smallCaps w:val="false"/>
          <w:color w:val="B47804"/>
          <w:spacing w:val="0"/>
        </w:rPr>
      </w:pPr>
      <w:r>
        <w:rPr>
          <w:rFonts w:ascii="Proxima;sans-serif" w:hAnsi="Proxima;sans-serif"/>
          <w:b w:val="false"/>
          <w:i w:val="false"/>
          <w:caps w:val="false"/>
          <w:smallCaps w:val="false"/>
          <w:color w:val="B47804"/>
          <w:spacing w:val="0"/>
          <w:sz w:val="23"/>
        </w:rPr>
        <w:t>Sachant que si p&lt;0,05 cela suffit mathématiquement  , mais jamais en réalité, car jamais 100 % du protocole n’est maîtrisé, c’est nettement mieux si p&lt;0,01, mais étude nettement plus chère demande population + importante</w:t>
      </w:r>
    </w:p>
    <w:p>
      <w:pPr>
        <w:pStyle w:val="Corpsdetexte"/>
        <w:widowControl/>
        <w:bidi w:val="0"/>
        <w:spacing w:before="0" w:after="0"/>
        <w:ind w:left="0" w:right="0" w:hanging="0"/>
        <w:jc w:val="left"/>
        <w:rPr>
          <w:caps w:val="false"/>
          <w:smallCaps w:val="false"/>
          <w:color w:val="B47804"/>
          <w:spacing w:val="0"/>
        </w:rPr>
      </w:pPr>
      <w:r>
        <w:rPr>
          <w:rFonts w:ascii="Proxima;sans-serif" w:hAnsi="Proxima;sans-serif"/>
          <w:b w:val="false"/>
          <w:i w:val="false"/>
          <w:caps w:val="false"/>
          <w:smallCaps w:val="false"/>
          <w:color w:val="B47804"/>
          <w:spacing w:val="0"/>
          <w:sz w:val="23"/>
        </w:rPr>
        <w:t>Encore faut-il que étude randomisée, que protocole soit vérifié et approuvé par personnes de haut niveau et sans conflit d’intérêt et étude suivant un autre protocole est souhaitable, ce qui explique que la majorité des études sont ...bidon !</w:t>
      </w:r>
    </w:p>
    <w:p>
      <w:pPr>
        <w:pStyle w:val="Corpsdetexte"/>
        <w:widowControl/>
        <w:bidi w:val="0"/>
        <w:spacing w:before="0" w:after="0"/>
        <w:ind w:left="0" w:right="0" w:hanging="0"/>
        <w:jc w:val="left"/>
        <w:rPr>
          <w:caps w:val="false"/>
          <w:smallCaps w:val="false"/>
          <w:color w:val="B47804"/>
          <w:spacing w:val="0"/>
        </w:rPr>
      </w:pPr>
      <w:r>
        <w:rPr>
          <w:rFonts w:ascii="Proxima;sans-serif" w:hAnsi="Proxima;sans-serif"/>
          <w:b w:val="false"/>
          <w:i w:val="false"/>
          <w:caps w:val="false"/>
          <w:smallCaps w:val="false"/>
          <w:color w:val="B47804"/>
          <w:spacing w:val="0"/>
          <w:sz w:val="23"/>
        </w:rPr>
        <w:t>Pour preuve : sur le même site des mutuelles</w:t>
      </w:r>
      <w:r>
        <w:rPr>
          <w:rFonts w:ascii="Proxima;sans-serif" w:hAnsi="Proxima;sans-serif"/>
          <w:b w:val="false"/>
          <w:i w:val="false"/>
          <w:caps w:val="false"/>
          <w:smallCaps w:val="false"/>
          <w:color w:val="B47804"/>
          <w:spacing w:val="0"/>
          <w:sz w:val="20"/>
          <w:szCs w:val="20"/>
        </w:rPr>
        <w:t xml:space="preserve"> , à qui faire confiance ????</w:t>
      </w:r>
    </w:p>
    <w:p>
      <w:pPr>
        <w:pStyle w:val="Corpsdetexte"/>
        <w:widowControl/>
        <w:bidi w:val="0"/>
        <w:spacing w:before="0" w:after="0"/>
        <w:ind w:left="0" w:right="0" w:hanging="0"/>
        <w:jc w:val="left"/>
        <w:rPr>
          <w:caps w:val="false"/>
          <w:smallCaps w:val="false"/>
          <w:color w:val="000000"/>
          <w:spacing w:val="0"/>
        </w:rPr>
      </w:pPr>
      <w:r>
        <w:rPr>
          <w:rFonts w:ascii="Proxima;sans-serif" w:hAnsi="Proxima;sans-serif"/>
          <w:b w:val="false"/>
          <w:i w:val="false"/>
          <w:caps w:val="false"/>
          <w:smallCaps w:val="false"/>
          <w:color w:val="000000"/>
          <w:spacing w:val="0"/>
          <w:sz w:val="23"/>
        </w:rPr>
        <w:t>Ici Blanc</w:t>
      </w:r>
    </w:p>
    <w:p>
      <w:pPr>
        <w:pStyle w:val="Corpsdetexte"/>
        <w:widowControl/>
        <w:bidi w:val="0"/>
        <w:spacing w:before="0" w:after="0"/>
        <w:ind w:left="0" w:right="0" w:hanging="0"/>
        <w:jc w:val="left"/>
        <w:rPr/>
      </w:pPr>
      <w:r>
        <w:rPr>
          <w:rStyle w:val="LienInternet"/>
          <w:rFonts w:ascii="Proxima;sans-serif" w:hAnsi="Proxima;sans-serif"/>
          <w:b w:val="false"/>
          <w:i w:val="false"/>
          <w:caps w:val="false"/>
          <w:smallCaps w:val="false"/>
          <w:color w:val="2D0EF9"/>
          <w:spacing w:val="0"/>
          <w:sz w:val="16"/>
          <w:szCs w:val="16"/>
        </w:rPr>
        <w:t>https://www.google.com/url?sa=t&amp;rct=j&amp;q=&amp;esrc=s&amp;source=web&amp;cd=&amp;cad=rja&amp;uact=8&amp;ved=2ahUKEwjwsqnK9p7uAhXM0qQKHVF7C7MQFjAAegQIAhAC&amp;url=https%3A%2F%2Fwww.e-sante.be%2Farthrose-genou-relachez-bandages%2Factualite%2F816&amp;usg=AOvVaw0FzBlY1e77lFx7b3lGzHTv</w:t>
      </w:r>
    </w:p>
    <w:p>
      <w:pPr>
        <w:pStyle w:val="Corpsdetexte"/>
        <w:widowControl/>
        <w:bidi w:val="0"/>
        <w:spacing w:before="0" w:after="0"/>
        <w:ind w:left="0" w:right="0" w:hanging="0"/>
        <w:jc w:val="left"/>
        <w:rPr>
          <w:rFonts w:ascii="Proxima;sans-serif" w:hAnsi="Proxima;sans-serif"/>
          <w:b w:val="false"/>
          <w:b w:val="false"/>
          <w:i w:val="false"/>
          <w:i w:val="false"/>
        </w:rPr>
      </w:pPr>
      <w:r>
        <w:rPr>
          <w:rFonts w:ascii="Proxima;sans-serif" w:hAnsi="Proxima;sans-serif"/>
          <w:b w:val="false"/>
          <w:i w:val="false"/>
        </w:rPr>
      </w:r>
    </w:p>
    <w:p>
      <w:pPr>
        <w:pStyle w:val="Corpsdetexte"/>
        <w:widowControl/>
        <w:bidi w:val="0"/>
        <w:spacing w:before="0" w:after="0"/>
        <w:ind w:left="0" w:right="0" w:hanging="0"/>
        <w:jc w:val="left"/>
        <w:rPr>
          <w:caps w:val="false"/>
          <w:smallCaps w:val="false"/>
          <w:color w:val="666666"/>
          <w:spacing w:val="0"/>
        </w:rPr>
      </w:pPr>
      <w:r>
        <w:rPr>
          <w:rFonts w:ascii="Proxima;sans-serif" w:hAnsi="Proxima;sans-serif"/>
          <w:b w:val="false"/>
          <w:i w:val="false"/>
          <w:caps w:val="false"/>
          <w:smallCaps w:val="false"/>
          <w:color w:val="666666"/>
          <w:spacing w:val="0"/>
          <w:sz w:val="23"/>
        </w:rPr>
        <w:t>et ici NOIR</w:t>
      </w:r>
    </w:p>
    <w:p>
      <w:pPr>
        <w:pStyle w:val="Corpsdetexte"/>
        <w:widowControl/>
        <w:bidi w:val="0"/>
        <w:spacing w:before="0" w:after="0"/>
        <w:ind w:left="0" w:right="0" w:hanging="0"/>
        <w:jc w:val="left"/>
        <w:rPr/>
      </w:pPr>
      <w:r>
        <w:rPr>
          <w:rStyle w:val="LienInternet"/>
          <w:rFonts w:ascii="Proxima;sans-serif" w:hAnsi="Proxima;sans-serif"/>
          <w:b w:val="false"/>
          <w:i w:val="false"/>
          <w:caps w:val="false"/>
          <w:smallCaps w:val="false"/>
          <w:color w:val="666666"/>
          <w:spacing w:val="0"/>
          <w:sz w:val="16"/>
          <w:szCs w:val="16"/>
        </w:rPr>
        <w:t>https://www.google.com/url?sa=t&amp;rct=j&amp;q=&amp;esrc=s&amp;source=web&amp;cd=&amp;cad=rja&amp;uact=8&amp;ved=2ahUKEwjwsqnK9p7uAhXM0qQKHVF7C7MQFjABegQIARAC&amp;url=https%3A%2F%2Fwww.e-sante.be%2Farthrose-genou-resserrez-bandages%2Factualite%2F816&amp;usg=AOvVaw1KS2ZJgIRmePW2HQ6l38I5</w:t>
      </w:r>
    </w:p>
    <w:p>
      <w:pPr>
        <w:pStyle w:val="Corpsdetexte"/>
        <w:widowControl/>
        <w:bidi w:val="0"/>
        <w:spacing w:before="0" w:after="0"/>
        <w:ind w:left="0" w:right="0" w:hanging="0"/>
        <w:jc w:val="left"/>
        <w:rPr>
          <w:rFonts w:ascii="Proxima;sans-serif" w:hAnsi="Proxima;sans-serif"/>
          <w:b w:val="false"/>
          <w:b w:val="false"/>
          <w:i w:val="false"/>
          <w:i w:val="false"/>
          <w:sz w:val="23"/>
        </w:rPr>
      </w:pPr>
      <w:r>
        <w:rPr>
          <w:rFonts w:ascii="Proxima;sans-serif" w:hAnsi="Proxima;sans-serif"/>
          <w:b w:val="false"/>
          <w:i w:val="false"/>
          <w:sz w:val="23"/>
        </w:rPr>
      </w:r>
    </w:p>
    <w:p>
      <w:pPr>
        <w:pStyle w:val="Corpsdetexte"/>
        <w:widowControl/>
        <w:bidi w:val="0"/>
        <w:spacing w:before="0" w:after="0"/>
        <w:ind w:left="0" w:right="0" w:hanging="0"/>
        <w:jc w:val="left"/>
        <w:rPr>
          <w:caps w:val="false"/>
          <w:smallCaps w:val="false"/>
          <w:color w:val="666666"/>
          <w:spacing w:val="0"/>
        </w:rPr>
      </w:pPr>
      <w:r>
        <w:rPr>
          <w:rFonts w:ascii="Proxima;sans-serif" w:hAnsi="Proxima;sans-serif"/>
          <w:b w:val="false"/>
          <w:i w:val="false"/>
          <w:caps w:val="false"/>
          <w:smallCaps w:val="false"/>
          <w:color w:val="666666"/>
          <w:spacing w:val="0"/>
          <w:sz w:val="23"/>
        </w:rPr>
        <w:t xml:space="preserve"> </w:t>
      </w:r>
      <w:r>
        <w:rPr>
          <w:rFonts w:ascii="Proxima;sans-serif" w:hAnsi="Proxima;sans-serif"/>
          <w:b w:val="false"/>
          <w:i w:val="false"/>
          <w:caps w:val="false"/>
          <w:smallCaps w:val="false"/>
          <w:color w:val="666666"/>
          <w:spacing w:val="0"/>
          <w:sz w:val="23"/>
        </w:rPr>
        <w:t xml:space="preserve">Le </w:t>
      </w:r>
      <w:r>
        <w:rPr>
          <w:rFonts w:ascii="Proxima;sans-serif" w:hAnsi="Proxima;sans-serif"/>
          <w:b/>
          <w:bCs/>
          <w:i w:val="false"/>
          <w:caps w:val="false"/>
          <w:smallCaps w:val="false"/>
          <w:color w:val="F10D0C"/>
          <w:spacing w:val="0"/>
          <w:sz w:val="23"/>
        </w:rPr>
        <w:t>va-et-vient du masque a augmenté la charge bactérienne</w:t>
      </w:r>
      <w:r>
        <w:rPr>
          <w:rFonts w:ascii="Proxima;sans-serif" w:hAnsi="Proxima;sans-serif"/>
          <w:b w:val="false"/>
          <w:i w:val="false"/>
          <w:caps w:val="false"/>
          <w:smallCaps w:val="false"/>
          <w:color w:val="666666"/>
          <w:spacing w:val="0"/>
          <w:sz w:val="23"/>
        </w:rPr>
        <w:t xml:space="preserve"> sur une gélose de culture posée 15 cm sous les lèvres </w:t>
      </w:r>
      <w:r>
        <w:rPr>
          <w:rFonts w:ascii="Proxima;sans-serif" w:hAnsi="Proxima;sans-serif"/>
          <w:b w:val="false"/>
          <w:i w:val="false"/>
          <w:caps w:val="false"/>
          <w:smallCaps w:val="false"/>
          <w:color w:val="F10D0C"/>
          <w:spacing w:val="0"/>
          <w:sz w:val="23"/>
        </w:rPr>
        <w:t xml:space="preserve">tant chez les sujets barbus (p = 0,03) que chez les femmes (p = 0,03), </w:t>
      </w:r>
      <w:r>
        <w:rPr>
          <w:rFonts w:ascii="Proxima;sans-serif" w:hAnsi="Proxima;sans-serif"/>
          <w:b w:val="false"/>
          <w:i w:val="false"/>
          <w:caps w:val="false"/>
          <w:smallCaps w:val="false"/>
          <w:color w:val="666666"/>
          <w:spacing w:val="0"/>
          <w:sz w:val="23"/>
        </w:rPr>
        <w:t xml:space="preserve">mais </w:t>
      </w:r>
      <w:r>
        <w:rPr>
          <w:rFonts w:ascii="Proxima;sans-serif" w:hAnsi="Proxima;sans-serif"/>
          <w:b w:val="false"/>
          <w:i w:val="false"/>
          <w:caps w:val="false"/>
          <w:smallCaps w:val="false"/>
          <w:color w:val="131EFA"/>
          <w:spacing w:val="0"/>
          <w:sz w:val="23"/>
        </w:rPr>
        <w:t>pas chez les hommes rasés de près</w:t>
      </w:r>
      <w:r>
        <w:rPr>
          <w:rFonts w:ascii="Proxima;sans-serif" w:hAnsi="Proxima;sans-serif"/>
          <w:b w:val="false"/>
          <w:i w:val="false"/>
          <w:caps w:val="false"/>
          <w:smallCaps w:val="false"/>
          <w:color w:val="666666"/>
          <w:spacing w:val="0"/>
          <w:sz w:val="23"/>
        </w:rPr>
        <w:t>.</w:t>
      </w:r>
    </w:p>
    <w:p>
      <w:pPr>
        <w:pStyle w:val="Corpsdetexte"/>
        <w:widowControl/>
        <w:bidi w:val="0"/>
        <w:spacing w:before="0" w:after="0"/>
        <w:ind w:left="0" w:right="0" w:hanging="0"/>
        <w:jc w:val="left"/>
        <w:rPr>
          <w:rFonts w:ascii="Proxima;sans-serif" w:hAnsi="Proxima;sans-serif"/>
          <w:b w:val="false"/>
          <w:b w:val="false"/>
          <w:i w:val="false"/>
          <w:i w:val="false"/>
          <w:sz w:val="23"/>
        </w:rPr>
      </w:pPr>
      <w:r>
        <w:rPr>
          <w:rFonts w:ascii="Proxima;sans-serif" w:hAnsi="Proxima;sans-serif"/>
          <w:b w:val="false"/>
          <w:i w:val="false"/>
          <w:sz w:val="23"/>
        </w:rPr>
      </w:r>
    </w:p>
    <w:p>
      <w:pPr>
        <w:pStyle w:val="Corpsdetexte"/>
        <w:widowControl/>
        <w:bidi w:val="0"/>
        <w:spacing w:before="0" w:after="0"/>
        <w:ind w:left="0" w:right="0" w:hanging="0"/>
        <w:jc w:val="left"/>
        <w:rPr>
          <w:caps w:val="false"/>
          <w:smallCaps w:val="false"/>
          <w:color w:val="666666"/>
          <w:spacing w:val="0"/>
        </w:rPr>
      </w:pPr>
      <w:r>
        <w:rPr>
          <w:rFonts w:ascii="Proxima;sans-serif" w:hAnsi="Proxima;sans-serif"/>
          <w:b w:val="false"/>
          <w:i w:val="false"/>
          <w:caps w:val="false"/>
          <w:smallCaps w:val="false"/>
          <w:color w:val="666666"/>
          <w:spacing w:val="0"/>
          <w:sz w:val="23"/>
        </w:rPr>
        <w:t xml:space="preserve"> </w:t>
      </w:r>
      <w:r>
        <w:rPr>
          <w:rFonts w:ascii="Proxima;sans-serif" w:hAnsi="Proxima;sans-serif"/>
          <w:b/>
          <w:bCs/>
          <w:i w:val="false"/>
          <w:caps w:val="false"/>
          <w:smallCaps w:val="false"/>
          <w:color w:val="F10D0C"/>
          <w:spacing w:val="0"/>
          <w:sz w:val="23"/>
        </w:rPr>
        <w:t>Au repos, même avec masque bien fixé</w:t>
      </w:r>
      <w:r>
        <w:rPr>
          <w:rFonts w:ascii="Proxima;sans-serif" w:hAnsi="Proxima;sans-serif"/>
          <w:b w:val="false"/>
          <w:i w:val="false"/>
          <w:caps w:val="false"/>
          <w:smallCaps w:val="false"/>
          <w:color w:val="666666"/>
          <w:spacing w:val="0"/>
          <w:sz w:val="23"/>
        </w:rPr>
        <w:t xml:space="preserve">, les </w:t>
      </w:r>
      <w:r>
        <w:rPr>
          <w:rFonts w:ascii="Proxima;sans-serif" w:hAnsi="Proxima;sans-serif"/>
          <w:b w:val="false"/>
          <w:i w:val="false"/>
          <w:caps w:val="false"/>
          <w:smallCaps w:val="false"/>
          <w:color w:val="F10D0C"/>
          <w:spacing w:val="0"/>
          <w:sz w:val="23"/>
        </w:rPr>
        <w:t>sujets barbus véhiculaient nettement plus de bactéries</w:t>
      </w:r>
      <w:r>
        <w:rPr>
          <w:rFonts w:ascii="Proxima;sans-serif" w:hAnsi="Proxima;sans-serif"/>
          <w:b w:val="false"/>
          <w:i w:val="false"/>
          <w:caps w:val="false"/>
          <w:smallCaps w:val="false"/>
          <w:color w:val="666666"/>
          <w:spacing w:val="0"/>
          <w:sz w:val="23"/>
        </w:rPr>
        <w:t xml:space="preserve"> </w:t>
      </w:r>
      <w:r>
        <w:rPr>
          <w:rFonts w:ascii="Proxima;sans-serif" w:hAnsi="Proxima;sans-serif"/>
          <w:b w:val="false"/>
          <w:i w:val="false"/>
          <w:caps w:val="false"/>
          <w:smallCaps w:val="false"/>
          <w:color w:val="131EFA"/>
          <w:spacing w:val="0"/>
          <w:sz w:val="23"/>
        </w:rPr>
        <w:t>que les hommes rasés de près (p = 0,01) ou les femmes (p = 0,001)</w:t>
      </w:r>
      <w:r>
        <w:rPr>
          <w:rFonts w:ascii="Proxima;sans-serif" w:hAnsi="Proxima;sans-serif"/>
          <w:b w:val="false"/>
          <w:i w:val="false"/>
          <w:caps w:val="false"/>
          <w:smallCaps w:val="false"/>
          <w:color w:val="666666"/>
          <w:spacing w:val="0"/>
          <w:sz w:val="23"/>
        </w:rPr>
        <w:t>. Globalement, ces données étayent bien l’importance de la bonne fixation du masque (sans va et viens) chez tout le monde pour réduire le risque de contamination du champ stérile. On peut utiliser l’ étude de McLure </w:t>
      </w:r>
      <w:r>
        <w:rPr>
          <w:rFonts w:ascii="Proxima;sans-serif" w:hAnsi="Proxima;sans-serif"/>
          <w:b w:val="false"/>
          <w:i/>
          <w:caps w:val="false"/>
          <w:smallCaps w:val="false"/>
          <w:color w:val="666666"/>
          <w:spacing w:val="0"/>
          <w:sz w:val="23"/>
        </w:rPr>
        <w:t>et al</w:t>
      </w:r>
      <w:r>
        <w:rPr>
          <w:rFonts w:ascii="Proxima;sans-serif" w:hAnsi="Proxima;sans-serif"/>
          <w:b w:val="false"/>
          <w:i w:val="false"/>
          <w:caps w:val="false"/>
          <w:smallCaps w:val="false"/>
          <w:color w:val="666666"/>
          <w:spacing w:val="0"/>
          <w:sz w:val="23"/>
        </w:rPr>
        <w:t> pour conseiller (et essayer de convaincre) que les chirurgiens barbus doivent raser leur barbe. </w:t>
      </w:r>
    </w:p>
    <w:p>
      <w:pPr>
        <w:pStyle w:val="Corpsdetexte"/>
        <w:widowControl/>
        <w:bidi w:val="0"/>
        <w:spacing w:before="0" w:after="360"/>
        <w:ind w:left="0" w:right="0" w:hanging="0"/>
        <w:jc w:val="left"/>
        <w:rPr>
          <w:rFonts w:ascii="Proxima;sans-serif" w:hAnsi="Proxima;sans-serif"/>
          <w:b w:val="false"/>
          <w:b w:val="false"/>
          <w:i w:val="false"/>
          <w:i w:val="false"/>
          <w:caps w:val="false"/>
          <w:smallCaps w:val="false"/>
          <w:color w:val="666666"/>
          <w:spacing w:val="0"/>
          <w:sz w:val="23"/>
        </w:rPr>
      </w:pPr>
      <w:r>
        <w:rPr>
          <w:rFonts w:ascii="Proxima;sans-serif" w:hAnsi="Proxima;sans-serif"/>
          <w:b w:val="false"/>
          <w:i w:val="false"/>
          <w:caps w:val="false"/>
          <w:smallCaps w:val="false"/>
          <w:color w:val="666666"/>
          <w:spacing w:val="0"/>
          <w:sz w:val="23"/>
        </w:rPr>
        <w:t>Les masques à cordons sont dès lors à privilégier : les cordons supérieurs doivent être fixés à l’arrière de la tête et les cordons inférieurs à l’arrière, au niveau de la nuque. Le masque doit toujours être suffisamment déployé afin de réduire au minimum le nombre de couches à travers lesquelles la respiration doit se faire. Pour une occlusion optimale, l’arceau nasal doit être bien enfoncé (Figure 2).</w:t>
      </w:r>
    </w:p>
    <w:p>
      <w:pPr>
        <w:pStyle w:val="Corpsdetexte"/>
        <w:widowControl/>
        <w:bidi w:val="0"/>
        <w:spacing w:before="0" w:after="360"/>
        <w:ind w:left="0" w:right="0" w:hanging="0"/>
        <w:jc w:val="left"/>
        <w:rPr>
          <w:rFonts w:ascii="Proxima;sans-serif" w:hAnsi="Proxima;sans-serif"/>
          <w:b w:val="false"/>
          <w:b w:val="false"/>
          <w:i w:val="false"/>
          <w:i w:val="false"/>
          <w:caps w:val="false"/>
          <w:smallCaps w:val="false"/>
          <w:color w:val="666666"/>
          <w:spacing w:val="0"/>
          <w:sz w:val="23"/>
        </w:rPr>
      </w:pPr>
      <w:r>
        <w:rPr>
          <w:rFonts w:ascii="Proxima;sans-serif" w:hAnsi="Proxima;sans-serif"/>
          <w:b w:val="false"/>
          <w:i w:val="false"/>
          <w:caps w:val="false"/>
          <w:smallCaps w:val="false"/>
          <w:color w:val="666666"/>
          <w:spacing w:val="0"/>
          <w:sz w:val="23"/>
        </w:rPr>
        <w:t>Comme déjà signalé plus haut dans le texte, il est recommandé de porter un masque chirurgical au maximum pendant 3 heures, et, de le remplacer plus tôt lorsque celui-ci est souillé ou humide.</w:t>
      </w:r>
    </w:p>
    <w:p>
      <w:pPr>
        <w:pStyle w:val="Normal"/>
        <w:bidi w:val="0"/>
        <w:jc w:val="left"/>
        <w:rPr/>
      </w:pPr>
      <w:r>
        <w:rPr/>
      </w:r>
    </w:p>
    <w:p>
      <w:pPr>
        <w:pStyle w:val="Normal"/>
        <w:widowControl/>
        <w:bidi w:val="0"/>
        <w:ind w:left="0" w:right="0" w:hanging="0"/>
        <w:jc w:val="left"/>
        <w:rPr/>
      </w:pPr>
      <w:r>
        <w:rPr>
          <w:rFonts w:ascii="Proxima;sans-serif" w:hAnsi="Proxima;sans-serif"/>
          <w:b w:val="false"/>
          <w:i w:val="false"/>
          <w:caps w:val="false"/>
          <w:smallCaps w:val="false"/>
          <w:color w:val="F10D0C"/>
          <w:spacing w:val="0"/>
          <w:sz w:val="23"/>
        </w:rPr>
        <w:t>Pour éviter la contamination des mains, le masque ne peut être touché pendant qu’il est porté</w:t>
      </w:r>
      <w:r>
        <w:rPr>
          <w:rFonts w:ascii="Proxima;sans-serif" w:hAnsi="Proxima;sans-serif"/>
          <w:b w:val="false"/>
          <w:i w:val="false"/>
          <w:caps w:val="false"/>
          <w:smallCaps w:val="false"/>
          <w:color w:val="666666"/>
          <w:spacing w:val="0"/>
          <w:sz w:val="23"/>
        </w:rPr>
        <w:t>.</w:t>
      </w:r>
    </w:p>
    <w:p>
      <w:pPr>
        <w:pStyle w:val="Normal"/>
        <w:widowControl/>
        <w:bidi w:val="0"/>
        <w:ind w:left="0" w:right="0" w:hanging="0"/>
        <w:jc w:val="left"/>
        <w:rPr/>
      </w:pPr>
      <w:r>
        <w:rPr>
          <w:rFonts w:ascii="Proxima;sans-serif" w:hAnsi="Proxima;sans-serif"/>
          <w:b w:val="false"/>
          <w:i w:val="false"/>
          <w:caps w:val="false"/>
          <w:smallCaps w:val="false"/>
          <w:color w:val="666666"/>
          <w:spacing w:val="0"/>
          <w:sz w:val="23"/>
        </w:rPr>
        <w:t>Lors du retrait, le masque doit être éliminé avec les déchets médicaux sans risque.</w:t>
      </w:r>
    </w:p>
    <w:p>
      <w:pPr>
        <w:pStyle w:val="Normal"/>
        <w:widowControl/>
        <w:bidi w:val="0"/>
        <w:ind w:left="0" w:right="0" w:hanging="0"/>
        <w:jc w:val="left"/>
        <w:rPr/>
      </w:pPr>
      <w:r>
        <w:rPr>
          <w:rFonts w:ascii="Proxima;sans-serif" w:hAnsi="Proxima;sans-serif"/>
          <w:b w:val="false"/>
          <w:i w:val="false"/>
          <w:caps w:val="false"/>
          <w:smallCaps w:val="false"/>
          <w:color w:val="F10D0C"/>
          <w:spacing w:val="0"/>
          <w:sz w:val="23"/>
        </w:rPr>
        <w:t>En aucun cas, le masque ne peut être conservé dans le sac des vêtements de travail en vue d’un usage ultérieur.</w:t>
      </w:r>
      <w:r>
        <w:rPr/>
        <w:br/>
      </w:r>
      <w:r>
        <w:rPr>
          <w:rFonts w:ascii="Proxima;sans-serif" w:hAnsi="Proxima;sans-serif"/>
          <w:b w:val="false"/>
          <w:i w:val="false"/>
          <w:caps w:val="false"/>
          <w:smallCaps w:val="false"/>
          <w:color w:val="F10D0C"/>
          <w:spacing w:val="0"/>
          <w:sz w:val="23"/>
        </w:rPr>
        <w:t>Une désinfection des mains doit être effectuée de manière systématique après le retrait du masque</w:t>
      </w:r>
      <w:r>
        <w:rPr>
          <w:rFonts w:ascii="Proxima;sans-serif" w:hAnsi="Proxima;sans-serif"/>
          <w:b w:val="false"/>
          <w:i w:val="false"/>
          <w:caps w:val="false"/>
          <w:smallCaps w:val="false"/>
          <w:color w:val="666666"/>
          <w:spacing w:val="0"/>
          <w:sz w:val="23"/>
        </w:rPr>
        <w:t xml:space="preserve"> compte tenu de la contamination de celui-ci par la flore microbienne oropharyngée du porteur.</w:t>
      </w:r>
      <w:r>
        <w:rPr/>
        <w:t xml:space="preserve"> </w:t>
      </w:r>
    </w:p>
    <w:p>
      <w:pPr>
        <w:pStyle w:val="Normal"/>
        <w:widowControl/>
        <w:bidi w:val="0"/>
        <w:ind w:left="0" w:right="0" w:hanging="0"/>
        <w:jc w:val="left"/>
        <w:rPr/>
      </w:pPr>
      <w:r>
        <w:rPr/>
      </w:r>
    </w:p>
    <w:p>
      <w:pPr>
        <w:pStyle w:val="Normal"/>
        <w:widowControl/>
        <w:bidi w:val="0"/>
        <w:ind w:left="0" w:right="0" w:hanging="0"/>
        <w:jc w:val="left"/>
        <w:rPr/>
      </w:pPr>
      <w:r>
        <w:rPr>
          <w:rFonts w:ascii="Proxima;sans-serif" w:hAnsi="Proxima;sans-serif"/>
          <w:b/>
          <w:bCs/>
          <w:i w:val="false"/>
          <w:caps w:val="false"/>
          <w:smallCaps w:val="false"/>
          <w:color w:val="F10D0C"/>
          <w:spacing w:val="0"/>
          <w:sz w:val="23"/>
        </w:rPr>
        <w:t>Dans certaines situations bien spécifiques, il peut s’avérer nécessaire de recommander le port d’un masque permettant d’assurer une protection adéquate des prestataires de soins vis-à-vis de maladies transmissibles par voie aérienne en plus de leur fonction habituelle de prévention de la contamination de la plaie opératoire à partir des particules respiratoires émises par les opérateurs pendant l’intervention (cf. supra). Pareille situation peut survenir par exemple lors d’interventions chirurgicales chez un patient avec tuberculose pulmonaire active ou laryngée (suspectée ou confirmée).</w:t>
      </w:r>
      <w:r>
        <w:rPr>
          <w:rFonts w:ascii="Proxima;sans-serif" w:hAnsi="Proxima;sans-serif"/>
          <w:b w:val="false"/>
          <w:i w:val="false"/>
          <w:caps w:val="false"/>
          <w:smallCaps w:val="false"/>
          <w:color w:val="666666"/>
          <w:spacing w:val="0"/>
          <w:sz w:val="23"/>
        </w:rPr>
        <w:t xml:space="preserve"> Ces masques </w:t>
      </w:r>
      <w:r>
        <w:rPr>
          <w:rFonts w:ascii="Proxima;sans-serif" w:hAnsi="Proxima;sans-serif"/>
          <w:b w:val="false"/>
          <w:i w:val="false"/>
          <w:caps w:val="false"/>
          <w:smallCaps w:val="false"/>
          <w:color w:val="F10D0C"/>
          <w:spacing w:val="0"/>
          <w:sz w:val="23"/>
        </w:rPr>
        <w:t xml:space="preserve">doivent se conformer aux exigences d’un masque chirurgical de type IIR (EN 14683) et aux exigences de la norme EN149 pour les masques respiratoires (masques FFP) (voir plus loin). </w:t>
      </w:r>
      <w:r>
        <w:rPr>
          <w:rFonts w:ascii="Proxima;sans-serif" w:hAnsi="Proxima;sans-serif"/>
          <w:b/>
          <w:bCs/>
          <w:i w:val="false"/>
          <w:caps w:val="false"/>
          <w:smallCaps w:val="false"/>
          <w:color w:val="F10D0C"/>
          <w:spacing w:val="0"/>
          <w:sz w:val="28"/>
          <w:szCs w:val="28"/>
          <w:u w:val="single"/>
        </w:rPr>
        <w:t>Si l’on opte pour un masque avec valve respiratoire, il existe des masques dont les propriétés du revêtement apposé sur la valve répondent aux exigences d’un masque chirurgical de type IIR.</w:t>
      </w:r>
      <w:r>
        <w:rPr/>
        <w:t xml:space="preserve"> </w:t>
      </w:r>
    </w:p>
    <w:p>
      <w:pPr>
        <w:pStyle w:val="Normal"/>
        <w:bidi w:val="0"/>
        <w:jc w:val="left"/>
        <w:rPr/>
      </w:pPr>
      <w:r>
        <w:rPr/>
      </w:r>
    </w:p>
    <w:p>
      <w:pPr>
        <w:pStyle w:val="Titre3"/>
        <w:bidi w:val="0"/>
        <w:jc w:val="left"/>
        <w:rPr>
          <w:caps w:val="false"/>
          <w:smallCaps w:val="false"/>
          <w:color w:val="32A5CB"/>
          <w:spacing w:val="0"/>
        </w:rPr>
      </w:pPr>
      <w:r>
        <w:rPr>
          <w:caps w:val="false"/>
          <w:smallCaps w:val="false"/>
          <w:color w:val="32A5CB"/>
          <w:spacing w:val="0"/>
        </w:rPr>
        <w:t> </w:t>
      </w:r>
      <w:r>
        <w:rPr>
          <w:rFonts w:ascii="ProximaBold;sans-serif" w:hAnsi="ProximaBold;sans-serif"/>
          <w:b/>
          <w:i w:val="false"/>
          <w:caps w:val="false"/>
          <w:smallCaps w:val="false"/>
          <w:color w:val="32A5CB"/>
          <w:spacing w:val="0"/>
          <w:sz w:val="26"/>
        </w:rPr>
        <w:t>Impact d’un masque chirurgical sur le patient</w:t>
      </w:r>
    </w:p>
    <w:p>
      <w:pPr>
        <w:pStyle w:val="Corpsdetexte"/>
        <w:widowControl/>
        <w:bidi w:val="0"/>
        <w:spacing w:before="0" w:after="0"/>
        <w:ind w:left="0" w:right="0" w:hanging="0"/>
        <w:jc w:val="left"/>
        <w:rPr>
          <w:rFonts w:ascii="Proxima;sans-serif" w:hAnsi="Proxima;sans-serif"/>
          <w:b w:val="false"/>
          <w:b w:val="false"/>
          <w:i w:val="false"/>
          <w:i w:val="false"/>
          <w:caps w:val="false"/>
          <w:smallCaps w:val="false"/>
          <w:color w:val="666666"/>
          <w:spacing w:val="0"/>
          <w:sz w:val="23"/>
        </w:rPr>
      </w:pPr>
      <w:r>
        <w:rPr>
          <w:rFonts w:ascii="Proxima;sans-serif" w:hAnsi="Proxima;sans-serif"/>
          <w:b w:val="false"/>
          <w:i w:val="false"/>
          <w:caps w:val="false"/>
          <w:smallCaps w:val="false"/>
          <w:color w:val="666666"/>
          <w:spacing w:val="0"/>
          <w:sz w:val="23"/>
        </w:rPr>
        <w:t>Une étude randomisée et contrôlée menée auprès de 1030 patients, a mis en évidence que le port d’un masque par les médecins pendant les consultations avait un impact négatif sur les patients ceux-ci percevant nettement moins l’empathie du médecin à leur égard. Un tel élément pourrait altérer la relation de confiance médecin-patient et  entraîner des conséquences dommageables au niveau thérapeutique. Les auteurs concluaient que tant les avantages que les inconvénients du port d’un masque devraient être pris en considération dans le cadre de recommandations …….</w:t>
      </w:r>
      <w:r>
        <w:rPr>
          <w:rFonts w:ascii="Proxima;sans-serif" w:hAnsi="Proxima;sans-serif"/>
          <w:b w:val="false"/>
          <w:i/>
          <w:iCs/>
          <w:caps w:val="false"/>
          <w:smallCaps w:val="false"/>
          <w:color w:val="666666"/>
          <w:spacing w:val="0"/>
          <w:sz w:val="20"/>
          <w:szCs w:val="20"/>
        </w:rPr>
        <w:t>pourrait avoir changé avec la pandémie actuelle !</w:t>
      </w:r>
    </w:p>
    <w:p>
      <w:pPr>
        <w:pStyle w:val="Corpsdetexte"/>
        <w:widowControl/>
        <w:bidi w:val="0"/>
        <w:spacing w:before="0" w:after="0"/>
        <w:ind w:left="0" w:right="0" w:hanging="0"/>
        <w:jc w:val="center"/>
        <w:rPr>
          <w:rFonts w:ascii="Proxima;sans-serif" w:hAnsi="Proxima;sans-serif"/>
          <w:b w:val="false"/>
          <w:b w:val="false"/>
          <w:i w:val="false"/>
          <w:i w:val="false"/>
          <w:caps w:val="false"/>
          <w:smallCaps w:val="false"/>
          <w:color w:val="666666"/>
          <w:spacing w:val="0"/>
          <w:sz w:val="23"/>
        </w:rPr>
      </w:pPr>
      <w:r>
        <w:rPr>
          <w:rFonts w:ascii="Proxima;sans-serif" w:hAnsi="Proxima;sans-serif"/>
          <w:b w:val="false"/>
          <w:i w:val="false"/>
          <w:caps w:val="false"/>
          <w:smallCaps w:val="false"/>
          <w:color w:val="666666"/>
          <w:spacing w:val="0"/>
          <w:sz w:val="23"/>
        </w:rPr>
        <w:t>+++++++++++++++++++++++++++++++++++++++++++++++++++++++++++++++++++++++++++++++++</w:t>
      </w:r>
    </w:p>
    <w:p>
      <w:pPr>
        <w:pStyle w:val="Corpsdetexte"/>
        <w:widowControl/>
        <w:bidi w:val="0"/>
        <w:spacing w:before="0" w:after="0"/>
        <w:ind w:left="0" w:right="0" w:hanging="0"/>
        <w:jc w:val="center"/>
        <w:rPr>
          <w:rFonts w:ascii="Proxima;sans-serif" w:hAnsi="Proxima;sans-serif"/>
          <w:b w:val="false"/>
          <w:b w:val="false"/>
          <w:i w:val="false"/>
          <w:i w:val="false"/>
          <w:caps w:val="false"/>
          <w:smallCaps w:val="false"/>
          <w:color w:val="666666"/>
          <w:spacing w:val="0"/>
          <w:sz w:val="23"/>
        </w:rPr>
      </w:pPr>
      <w:r>
        <w:rPr>
          <w:rFonts w:ascii="Proxima;sans-serif" w:hAnsi="Proxima;sans-serif"/>
          <w:b w:val="false"/>
          <w:i w:val="false"/>
          <w:caps w:val="false"/>
          <w:smallCaps w:val="false"/>
          <w:color w:val="666666"/>
          <w:spacing w:val="0"/>
          <w:sz w:val="23"/>
        </w:rPr>
      </w:r>
    </w:p>
    <w:p>
      <w:pPr>
        <w:pStyle w:val="Corpsdetexte"/>
        <w:widowControl/>
        <w:bidi w:val="0"/>
        <w:spacing w:before="0" w:after="0"/>
        <w:ind w:left="0" w:right="0" w:hanging="0"/>
        <w:jc w:val="left"/>
        <w:rPr>
          <w:color w:val="C9211E"/>
          <w:sz w:val="30"/>
          <w:szCs w:val="30"/>
          <w:shd w:fill="FFFFD7" w:val="clear"/>
        </w:rPr>
      </w:pPr>
      <w:r>
        <w:rPr>
          <w:rFonts w:ascii="sans-serif" w:hAnsi="sans-serif"/>
          <w:b/>
          <w:bCs/>
          <w:i w:val="false"/>
          <w:caps w:val="false"/>
          <w:smallCaps w:val="false"/>
          <w:color w:val="C9211E"/>
          <w:spacing w:val="0"/>
          <w:sz w:val="30"/>
          <w:szCs w:val="30"/>
          <w:shd w:fill="FFFFD7" w:val="clear"/>
        </w:rPr>
        <w:t>Comparaison des catégories de respirateurs à masque filtrant FFP2, KN95 et N95 et d’autres respirateurs à masque filtrant</w:t>
      </w:r>
      <w:r>
        <w:rPr>
          <w:rFonts w:ascii="Proxima;sans-serif" w:hAnsi="Proxima;sans-serif"/>
          <w:b/>
          <w:bCs/>
          <w:i w:val="false"/>
          <w:caps w:val="false"/>
          <w:smallCaps w:val="false"/>
          <w:color w:val="C9211E"/>
          <w:spacing w:val="0"/>
          <w:sz w:val="30"/>
          <w:szCs w:val="30"/>
          <w:shd w:fill="FFFFD7" w:val="clear"/>
        </w:rPr>
        <w:t xml:space="preserve"> </w:t>
      </w:r>
    </w:p>
    <w:p>
      <w:pPr>
        <w:pStyle w:val="Titre2"/>
        <w:widowControl/>
        <w:bidi w:val="0"/>
        <w:spacing w:before="0" w:after="0"/>
        <w:ind w:left="0" w:right="0" w:hanging="0"/>
        <w:jc w:val="left"/>
        <w:rPr/>
      </w:pPr>
      <w:r>
        <w:rPr>
          <w:rStyle w:val="LienInternet"/>
          <w:rFonts w:ascii="Proxima;sans-serif" w:hAnsi="Proxima;sans-serif"/>
          <w:b w:val="false"/>
          <w:bCs w:val="false"/>
          <w:i w:val="false"/>
          <w:caps w:val="false"/>
          <w:smallCaps w:val="false"/>
          <w:color w:val="1712F8"/>
          <w:spacing w:val="0"/>
          <w:sz w:val="20"/>
          <w:szCs w:val="20"/>
        </w:rPr>
        <w:t>https://multimedia.3m.com/mws/media/1803521O/comparison-of-ffp2-kn95-and-n95-and-other-respirators-french.pdf</w:t>
      </w:r>
    </w:p>
    <w:p>
      <w:pPr>
        <w:pStyle w:val="Corpsdetexte"/>
        <w:widowControl/>
        <w:bidi w:val="0"/>
        <w:spacing w:before="0" w:after="0"/>
        <w:ind w:left="0" w:right="0" w:hanging="0"/>
        <w:jc w:val="left"/>
        <w:rPr>
          <w:rFonts w:ascii="Proxima;sans-serif" w:hAnsi="Proxima;sans-serif"/>
          <w:b w:val="false"/>
          <w:b w:val="false"/>
          <w:bCs w:val="false"/>
          <w:i w:val="false"/>
          <w:i w:val="false"/>
          <w:caps w:val="false"/>
          <w:smallCaps w:val="false"/>
          <w:spacing w:val="0"/>
        </w:rPr>
      </w:pPr>
      <w:r>
        <w:rPr>
          <w:rFonts w:ascii="Proxima;sans-serif" w:hAnsi="Proxima;sans-serif"/>
          <w:b w:val="false"/>
          <w:bCs w:val="false"/>
          <w:i w:val="false"/>
          <w:caps w:val="false"/>
          <w:smallCaps w:val="false"/>
          <w:spacing w:val="0"/>
        </w:rPr>
      </w:r>
    </w:p>
    <w:p>
      <w:pPr>
        <w:pStyle w:val="Corpsdetexte"/>
        <w:widowControl/>
        <w:bidi w:val="0"/>
        <w:spacing w:before="0" w:after="0"/>
        <w:ind w:left="0" w:right="0" w:hanging="0"/>
        <w:jc w:val="left"/>
        <w:rPr/>
      </w:pPr>
      <w:r>
        <w:rPr>
          <w:rStyle w:val="LienInternet"/>
          <w:rFonts w:ascii="Proxima;sans-serif" w:hAnsi="Proxima;sans-serif"/>
          <w:b w:val="false"/>
          <w:bCs w:val="false"/>
          <w:i w:val="false"/>
          <w:caps w:val="false"/>
          <w:smallCaps w:val="false"/>
          <w:color w:val="1712F8"/>
          <w:spacing w:val="0"/>
          <w:sz w:val="20"/>
          <w:szCs w:val="20"/>
        </w:rPr>
        <w:t>https://www.pixartprinting.fr/blog/kn95-n95-ffp2-masques/</w:t>
      </w:r>
    </w:p>
    <w:p>
      <w:pPr>
        <w:pStyle w:val="Corpsdetexte"/>
        <w:widowControl/>
        <w:bidi w:val="0"/>
        <w:spacing w:before="0" w:after="0"/>
        <w:ind w:left="0" w:right="0" w:hanging="0"/>
        <w:jc w:val="left"/>
        <w:rPr>
          <w:rFonts w:ascii="Proxima;sans-serif" w:hAnsi="Proxima;sans-serif"/>
          <w:b w:val="false"/>
          <w:b w:val="false"/>
          <w:bCs w:val="false"/>
          <w:i w:val="false"/>
          <w:i w:val="false"/>
          <w:caps w:val="false"/>
          <w:smallCaps w:val="false"/>
          <w:spacing w:val="0"/>
        </w:rPr>
      </w:pPr>
      <w:r>
        <w:rPr>
          <w:rFonts w:ascii="Proxima;sans-serif" w:hAnsi="Proxima;sans-serif"/>
          <w:b w:val="false"/>
          <w:bCs w:val="false"/>
          <w:i w:val="false"/>
          <w:caps w:val="false"/>
          <w:smallCaps w:val="false"/>
          <w:spacing w:val="0"/>
        </w:rPr>
      </w:r>
    </w:p>
    <w:p>
      <w:pPr>
        <w:pStyle w:val="Titre2"/>
        <w:widowControl/>
        <w:bidi w:val="0"/>
        <w:spacing w:before="0" w:after="0"/>
        <w:ind w:left="0" w:right="0" w:hanging="0"/>
        <w:jc w:val="left"/>
        <w:rPr/>
      </w:pPr>
      <w:r>
        <w:rPr>
          <w:rStyle w:val="LienInternet"/>
          <w:b w:val="false"/>
          <w:bCs w:val="false"/>
          <w:color w:val="1712F8"/>
          <w:sz w:val="20"/>
          <w:szCs w:val="20"/>
        </w:rPr>
        <w:t>https://economie.fgov.be/fr/themes/entreprises/coronavirus/masques-buccaux/coronavirus-conditions-de</w:t>
      </w:r>
    </w:p>
    <w:p>
      <w:pPr>
        <w:pStyle w:val="Corpsdetexte"/>
        <w:widowControl/>
        <w:bidi w:val="0"/>
        <w:spacing w:before="0" w:after="0"/>
        <w:ind w:left="0" w:right="0" w:hanging="0"/>
        <w:jc w:val="left"/>
        <w:rPr>
          <w:color w:val="1712F8"/>
          <w:sz w:val="20"/>
          <w:szCs w:val="20"/>
        </w:rPr>
      </w:pPr>
      <w:r>
        <w:rPr>
          <w:color w:val="1712F8"/>
          <w:sz w:val="20"/>
          <w:szCs w:val="20"/>
        </w:rPr>
      </w:r>
    </w:p>
    <w:p>
      <w:pPr>
        <w:pStyle w:val="Corpsdetexte"/>
        <w:widowControl/>
        <w:bidi w:val="0"/>
        <w:spacing w:before="0" w:after="0"/>
        <w:ind w:left="0" w:right="0" w:hanging="0"/>
        <w:jc w:val="left"/>
        <w:rPr/>
      </w:pPr>
      <w:r>
        <w:rPr>
          <w:rStyle w:val="LienInternet"/>
          <w:b w:val="false"/>
          <w:bCs w:val="false"/>
          <w:color w:val="1712F8"/>
          <w:sz w:val="20"/>
          <w:szCs w:val="20"/>
        </w:rPr>
        <w:t>https://grand-est.direccte.gouv.fr/sites/grand-est.direccte.gouv.fr/IMG/pdf/fiche-covid19-aide-choix-masque-qualite.pdf</w:t>
      </w:r>
    </w:p>
    <w:p>
      <w:pPr>
        <w:pStyle w:val="Corpsdetexte"/>
        <w:widowControl/>
        <w:bidi w:val="0"/>
        <w:spacing w:before="0" w:after="0"/>
        <w:ind w:left="0" w:right="0" w:hanging="0"/>
        <w:jc w:val="left"/>
        <w:rPr>
          <w:color w:val="1712F8"/>
          <w:sz w:val="20"/>
          <w:szCs w:val="20"/>
        </w:rPr>
      </w:pPr>
      <w:r>
        <w:rPr>
          <w:color w:val="1712F8"/>
          <w:sz w:val="20"/>
          <w:szCs w:val="20"/>
        </w:rPr>
      </w:r>
    </w:p>
    <w:p>
      <w:pPr>
        <w:pStyle w:val="Corpsdetexte"/>
        <w:widowControl/>
        <w:bidi w:val="0"/>
        <w:spacing w:before="0" w:after="0"/>
        <w:ind w:left="0" w:right="0" w:hanging="0"/>
        <w:jc w:val="left"/>
        <w:rPr/>
      </w:pPr>
      <w:r>
        <w:rPr>
          <w:rStyle w:val="LienInternet"/>
          <w:b w:val="false"/>
          <w:bCs w:val="false"/>
          <w:color w:val="1712F8"/>
          <w:sz w:val="20"/>
          <w:szCs w:val="20"/>
        </w:rPr>
        <w:t>https://www.levitt-safety.com/fr/blog/face-masks-fit-tests/</w:t>
      </w:r>
    </w:p>
    <w:p>
      <w:pPr>
        <w:pStyle w:val="Corpsdetexte"/>
        <w:widowControl/>
        <w:bidi w:val="0"/>
        <w:spacing w:before="0" w:after="0"/>
        <w:ind w:left="0" w:right="0" w:hanging="0"/>
        <w:jc w:val="left"/>
        <w:rPr>
          <w:color w:val="1712F8"/>
          <w:sz w:val="20"/>
          <w:szCs w:val="20"/>
        </w:rPr>
      </w:pPr>
      <w:r>
        <w:rPr>
          <w:color w:val="1712F8"/>
          <w:sz w:val="20"/>
          <w:szCs w:val="20"/>
        </w:rPr>
      </w:r>
    </w:p>
    <w:p>
      <w:pPr>
        <w:pStyle w:val="Corpsdetexte"/>
        <w:widowControl/>
        <w:bidi w:val="0"/>
        <w:spacing w:before="0" w:after="0"/>
        <w:ind w:left="0" w:right="0" w:hanging="0"/>
        <w:jc w:val="left"/>
        <w:rPr>
          <w:color w:val="1712F8"/>
          <w:sz w:val="20"/>
          <w:szCs w:val="20"/>
        </w:rPr>
      </w:pPr>
      <w:r>
        <w:rPr>
          <w:color w:val="1712F8"/>
          <w:sz w:val="20"/>
          <w:szCs w:val="20"/>
        </w:rPr>
      </w:r>
    </w:p>
    <w:p>
      <w:pPr>
        <w:pStyle w:val="Corpsdetexte"/>
        <w:widowControl/>
        <w:bidi w:val="0"/>
        <w:spacing w:before="0" w:after="0"/>
        <w:ind w:left="0" w:right="0" w:hanging="0"/>
        <w:jc w:val="left"/>
        <w:rPr>
          <w:rFonts w:ascii="Proxima;sans-serif" w:hAnsi="Proxima;sans-serif" w:eastAsia="NSimSun" w:cs="Lucida Sans"/>
          <w:b w:val="false"/>
          <w:b w:val="false"/>
          <w:bCs w:val="false"/>
          <w:i w:val="false"/>
          <w:i w:val="false"/>
          <w:caps w:val="false"/>
          <w:smallCaps w:val="false"/>
          <w:color w:val="666666"/>
          <w:spacing w:val="0"/>
          <w:kern w:val="2"/>
          <w:sz w:val="23"/>
          <w:szCs w:val="24"/>
          <w:lang w:val="fr-FR" w:eastAsia="zh-CN" w:bidi="hi-IN"/>
        </w:rPr>
      </w:pPr>
      <w:r>
        <w:rPr>
          <w:rFonts w:eastAsia="NSimSun" w:cs="Lucida Sans" w:ascii="Proxima;sans-serif" w:hAnsi="Proxima;sans-serif"/>
          <w:b w:val="false"/>
          <w:bCs w:val="false"/>
          <w:i w:val="false"/>
          <w:caps w:val="false"/>
          <w:smallCaps w:val="false"/>
          <w:color w:val="666666"/>
          <w:spacing w:val="0"/>
          <w:kern w:val="2"/>
          <w:sz w:val="23"/>
          <w:szCs w:val="24"/>
          <w:lang w:val="fr-FR" w:eastAsia="zh-CN" w:bidi="hi-IN"/>
        </w:rPr>
        <w:t>Étude assez complète :</w:t>
      </w:r>
    </w:p>
    <w:p>
      <w:pPr>
        <w:pStyle w:val="Corpsdetexte"/>
        <w:widowControl/>
        <w:bidi w:val="0"/>
        <w:spacing w:before="0" w:after="0"/>
        <w:ind w:left="0" w:right="0" w:hanging="0"/>
        <w:jc w:val="left"/>
        <w:rPr>
          <w:rFonts w:ascii="Proxima;sans-serif" w:hAnsi="Proxima;sans-serif" w:eastAsia="NSimSun" w:cs="Lucida Sans"/>
          <w:b w:val="false"/>
          <w:b w:val="false"/>
          <w:bCs w:val="false"/>
          <w:i w:val="false"/>
          <w:i w:val="false"/>
          <w:caps w:val="false"/>
          <w:smallCaps w:val="false"/>
          <w:color w:val="666666"/>
          <w:spacing w:val="0"/>
          <w:kern w:val="2"/>
          <w:sz w:val="23"/>
          <w:szCs w:val="24"/>
          <w:lang w:val="fr-FR" w:eastAsia="zh-CN" w:bidi="hi-IN"/>
        </w:rPr>
      </w:pPr>
      <w:r>
        <w:rPr>
          <w:rFonts w:eastAsia="NSimSun" w:cs="Lucida Sans" w:ascii="Proxima;sans-serif" w:hAnsi="Proxima;sans-serif"/>
          <w:b w:val="false"/>
          <w:bCs w:val="false"/>
          <w:i w:val="false"/>
          <w:caps w:val="false"/>
          <w:smallCaps w:val="false"/>
          <w:color w:val="666666"/>
          <w:spacing w:val="0"/>
          <w:kern w:val="2"/>
          <w:sz w:val="23"/>
          <w:szCs w:val="24"/>
          <w:lang w:val="fr-FR" w:eastAsia="zh-CN" w:bidi="hi-IN"/>
        </w:rPr>
      </w:r>
    </w:p>
    <w:p>
      <w:pPr>
        <w:pStyle w:val="Corpsdetexte"/>
        <w:widowControl/>
        <w:bidi w:val="0"/>
        <w:spacing w:before="0" w:after="0"/>
        <w:ind w:left="0" w:right="0" w:hanging="0"/>
        <w:jc w:val="left"/>
        <w:rPr/>
      </w:pPr>
      <w:r>
        <w:rPr>
          <w:rStyle w:val="LienInternet"/>
          <w:b w:val="false"/>
          <w:bCs w:val="false"/>
          <w:color w:val="1712F8"/>
          <w:sz w:val="20"/>
          <w:szCs w:val="20"/>
        </w:rPr>
        <w:t>https://ccnse.ca/sites/default/files/Masking%20during%20the%20pandemic_NCCEH_OCT_2020_update_FR.pdf</w:t>
      </w:r>
    </w:p>
    <w:p>
      <w:pPr>
        <w:pStyle w:val="Corpsdetexte"/>
        <w:widowControl/>
        <w:bidi w:val="0"/>
        <w:spacing w:before="0" w:after="0"/>
        <w:ind w:left="0" w:right="0" w:hanging="0"/>
        <w:jc w:val="left"/>
        <w:rPr>
          <w:color w:val="1712F8"/>
          <w:sz w:val="20"/>
          <w:szCs w:val="20"/>
        </w:rPr>
      </w:pPr>
      <w:r>
        <w:rPr>
          <w:color w:val="1712F8"/>
          <w:sz w:val="20"/>
          <w:szCs w:val="20"/>
        </w:rPr>
      </w:r>
    </w:p>
    <w:p>
      <w:pPr>
        <w:pStyle w:val="Corpsdetexte"/>
        <w:widowControl/>
        <w:bidi w:val="0"/>
        <w:spacing w:before="0" w:after="0"/>
        <w:ind w:left="0" w:right="0" w:hanging="0"/>
        <w:jc w:val="left"/>
        <w:rPr/>
      </w:pPr>
      <w:r>
        <w:rPr>
          <w:rStyle w:val="LienInternet"/>
          <w:b w:val="false"/>
          <w:bCs w:val="false"/>
          <w:color w:val="1712F8"/>
          <w:sz w:val="20"/>
          <w:szCs w:val="20"/>
        </w:rPr>
        <w:t>https://www.canada.ca/fr/sante-canada/services/medicaments-produits-sante/covid19-industrie/instruments-medicaux/equipement-protection-individuelle/masques-medicaux-respirateurs/professionnels-sante.html</w:t>
      </w:r>
    </w:p>
    <w:p>
      <w:pPr>
        <w:pStyle w:val="Corpsdetexte"/>
        <w:widowControl/>
        <w:bidi w:val="0"/>
        <w:spacing w:before="0" w:after="0"/>
        <w:ind w:left="0" w:right="0" w:hanging="0"/>
        <w:jc w:val="left"/>
        <w:rPr>
          <w:color w:val="1712F8"/>
          <w:sz w:val="20"/>
          <w:szCs w:val="20"/>
        </w:rPr>
      </w:pPr>
      <w:r>
        <w:rPr>
          <w:color w:val="1712F8"/>
          <w:sz w:val="20"/>
          <w:szCs w:val="20"/>
        </w:rPr>
      </w:r>
    </w:p>
    <w:p>
      <w:pPr>
        <w:pStyle w:val="Corpsdetexte"/>
        <w:widowControl/>
        <w:bidi w:val="0"/>
        <w:spacing w:before="0" w:after="0"/>
        <w:ind w:left="0" w:right="0" w:hanging="0"/>
        <w:jc w:val="left"/>
        <w:rPr>
          <w:color w:val="1712F8"/>
          <w:sz w:val="20"/>
          <w:szCs w:val="20"/>
        </w:rPr>
      </w:pPr>
      <w:r>
        <w:rPr>
          <w:color w:val="1712F8"/>
          <w:sz w:val="20"/>
          <w:szCs w:val="20"/>
        </w:rPr>
      </w:r>
    </w:p>
    <w:p>
      <w:pPr>
        <w:pStyle w:val="Corpsdetexte"/>
        <w:widowControl/>
        <w:bidi w:val="0"/>
        <w:spacing w:before="0" w:after="0"/>
        <w:ind w:left="0" w:right="0" w:hanging="0"/>
        <w:jc w:val="left"/>
        <w:rPr/>
      </w:pPr>
      <w:r>
        <w:rPr>
          <w:rStyle w:val="LienInternet"/>
          <w:b w:val="false"/>
          <w:bCs w:val="false"/>
          <w:color w:val="1712F8"/>
          <w:sz w:val="20"/>
          <w:szCs w:val="20"/>
        </w:rPr>
        <w:t>http://www.omedit-idf.fr/wp-content/uploads/2020/04/OMEDIT-CRMRV-IDF-masques-et-COVID19-VF2bis.pdf</w:t>
      </w:r>
    </w:p>
    <w:p>
      <w:pPr>
        <w:pStyle w:val="Corpsdetexte"/>
        <w:widowControl/>
        <w:bidi w:val="0"/>
        <w:spacing w:before="0" w:after="0"/>
        <w:ind w:left="0" w:right="0" w:hanging="0"/>
        <w:jc w:val="left"/>
        <w:rPr>
          <w:color w:val="1712F8"/>
          <w:sz w:val="20"/>
          <w:szCs w:val="20"/>
        </w:rPr>
      </w:pPr>
      <w:r>
        <w:rPr>
          <w:color w:val="1712F8"/>
          <w:sz w:val="20"/>
          <w:szCs w:val="20"/>
        </w:rPr>
      </w:r>
    </w:p>
    <w:p>
      <w:pPr>
        <w:pStyle w:val="Corpsdetexte"/>
        <w:widowControl/>
        <w:bidi w:val="0"/>
        <w:spacing w:before="0" w:after="0"/>
        <w:ind w:left="0" w:right="0" w:hanging="0"/>
        <w:jc w:val="left"/>
        <w:rPr>
          <w:b w:val="false"/>
          <w:b w:val="false"/>
          <w:bCs w:val="false"/>
          <w:color w:val="000000"/>
          <w:sz w:val="22"/>
          <w:szCs w:val="22"/>
        </w:rPr>
      </w:pPr>
      <w:r>
        <w:rPr>
          <w:b w:val="false"/>
          <w:bCs w:val="false"/>
          <w:color w:val="000000"/>
          <w:sz w:val="22"/>
          <w:szCs w:val="22"/>
        </w:rPr>
      </w:r>
    </w:p>
    <w:p>
      <w:pPr>
        <w:pStyle w:val="Titre2"/>
        <w:widowControl/>
        <w:bidi w:val="0"/>
        <w:spacing w:before="0" w:after="0"/>
        <w:ind w:left="0" w:right="0" w:hanging="0"/>
        <w:jc w:val="left"/>
        <w:rPr>
          <w:sz w:val="56"/>
          <w:szCs w:val="56"/>
        </w:rPr>
      </w:pPr>
      <w:r>
        <w:rPr>
          <w:rFonts w:ascii="Proxima;sans-serif" w:hAnsi="Proxima;sans-serif"/>
          <w:b/>
          <w:bCs/>
          <w:i w:val="false"/>
          <w:caps w:val="false"/>
          <w:smallCaps w:val="false"/>
          <w:color w:val="8D1D75"/>
          <w:spacing w:val="0"/>
          <w:sz w:val="56"/>
          <w:szCs w:val="56"/>
        </w:rPr>
        <w:t>Autre type de masque</w:t>
      </w:r>
      <w:r>
        <w:rPr>
          <w:rFonts w:ascii="Proxima;sans-serif" w:hAnsi="Proxima;sans-serif"/>
          <w:b w:val="false"/>
          <w:i w:val="false"/>
          <w:caps w:val="false"/>
          <w:smallCaps w:val="false"/>
          <w:color w:val="32A5CB"/>
          <w:spacing w:val="0"/>
          <w:sz w:val="56"/>
          <w:szCs w:val="56"/>
        </w:rPr>
        <w:t> :</w:t>
      </w:r>
    </w:p>
    <w:p>
      <w:pPr>
        <w:pStyle w:val="Titre2"/>
        <w:widowControl/>
        <w:bidi w:val="0"/>
        <w:spacing w:before="0" w:after="0"/>
        <w:ind w:left="0" w:right="0" w:hanging="0"/>
        <w:jc w:val="left"/>
        <w:rPr>
          <w:rFonts w:ascii="Proxima;sans-serif" w:hAnsi="Proxima;sans-serif"/>
          <w:b w:val="false"/>
          <w:b w:val="false"/>
          <w:i w:val="false"/>
          <w:i w:val="false"/>
          <w:caps w:val="false"/>
          <w:smallCaps w:val="false"/>
          <w:color w:val="32A5CB"/>
          <w:spacing w:val="0"/>
          <w:sz w:val="23"/>
        </w:rPr>
      </w:pPr>
      <w:r>
        <w:rPr>
          <w:rFonts w:ascii="Proxima;sans-serif" w:hAnsi="Proxima;sans-serif"/>
          <w:b w:val="false"/>
          <w:i w:val="false"/>
          <w:caps w:val="false"/>
          <w:smallCaps w:val="false"/>
          <w:color w:val="32A5CB"/>
          <w:spacing w:val="0"/>
          <w:sz w:val="23"/>
        </w:rPr>
      </w:r>
    </w:p>
    <w:p>
      <w:pPr>
        <w:pStyle w:val="Titre2"/>
        <w:widowControl/>
        <w:bidi w:val="0"/>
        <w:spacing w:before="0" w:after="0"/>
        <w:ind w:left="0" w:right="0" w:hanging="0"/>
        <w:jc w:val="left"/>
        <w:rPr>
          <w:rFonts w:ascii="Proxima;sans-serif" w:hAnsi="Proxima;sans-serif"/>
          <w:b w:val="false"/>
          <w:b w:val="false"/>
          <w:i w:val="false"/>
          <w:i w:val="false"/>
          <w:caps w:val="false"/>
          <w:smallCaps w:val="false"/>
          <w:color w:val="32A5CB"/>
          <w:spacing w:val="0"/>
          <w:sz w:val="23"/>
        </w:rPr>
      </w:pPr>
      <w:r>
        <w:rPr>
          <w:rFonts w:ascii="Proxima;sans-serif" w:hAnsi="Proxima;sans-serif"/>
          <w:b w:val="false"/>
          <w:i w:val="false"/>
          <w:caps w:val="false"/>
          <w:smallCaps w:val="false"/>
          <w:color w:val="32A5CB"/>
          <w:spacing w:val="0"/>
          <w:sz w:val="23"/>
        </w:rPr>
        <w:t> </w:t>
      </w:r>
      <w:r>
        <w:rPr>
          <w:rFonts w:ascii="ProximaBold;sans-serif" w:hAnsi="ProximaBold;sans-serif"/>
          <w:b/>
          <w:i w:val="false"/>
          <w:caps w:val="false"/>
          <w:smallCaps w:val="false"/>
          <w:color w:val="B47804"/>
          <w:spacing w:val="0"/>
          <w:sz w:val="27"/>
        </w:rPr>
        <w:t xml:space="preserve">Masques respiratoires  </w:t>
      </w:r>
      <w:r>
        <w:rPr>
          <w:rFonts w:ascii="ProximaBold;sans-serif" w:hAnsi="ProximaBold;sans-serif"/>
          <w:b w:val="false"/>
          <w:bCs w:val="false"/>
          <w:i w:val="false"/>
          <w:caps w:val="false"/>
          <w:smallCaps w:val="false"/>
          <w:color w:val="B47804"/>
          <w:spacing w:val="0"/>
          <w:sz w:val="20"/>
          <w:szCs w:val="20"/>
        </w:rPr>
        <w:t>soit les types FFPx</w:t>
      </w:r>
    </w:p>
    <w:p>
      <w:pPr>
        <w:pStyle w:val="Corpsdetexte"/>
        <w:widowControl/>
        <w:bidi w:val="0"/>
        <w:spacing w:before="0" w:after="0"/>
        <w:ind w:left="0" w:right="0" w:hanging="0"/>
        <w:jc w:val="left"/>
        <w:rPr>
          <w:shd w:fill="FFFFD7" w:val="clear"/>
        </w:rPr>
      </w:pPr>
      <w:r>
        <w:rPr>
          <w:shd w:fill="FFFFD7" w:val="clear"/>
        </w:rPr>
      </w:r>
    </w:p>
    <w:p>
      <w:pPr>
        <w:pStyle w:val="Corpsdetexte"/>
        <w:widowControl/>
        <w:bidi w:val="0"/>
        <w:spacing w:before="0" w:after="0"/>
        <w:ind w:left="0" w:right="0" w:hanging="0"/>
        <w:jc w:val="left"/>
        <w:rPr>
          <w:shd w:fill="FFFFD7" w:val="clear"/>
        </w:rPr>
      </w:pPr>
      <w:r>
        <w:rPr>
          <w:rFonts w:ascii="Proxima;sans-serif" w:hAnsi="Proxima;sans-serif"/>
          <w:b w:val="false"/>
          <w:bCs w:val="false"/>
          <w:i w:val="false"/>
          <w:caps w:val="false"/>
          <w:smallCaps w:val="false"/>
          <w:color w:val="32A5CB"/>
          <w:spacing w:val="0"/>
          <w:sz w:val="23"/>
          <w:szCs w:val="20"/>
          <w:shd w:fill="FFFFD7" w:val="clear"/>
        </w:rPr>
        <w:t>Ne sont testés qu’à L’INSPIRATION, on le sait peu et si valve : AUCUNE protection à l’expiration ...LOL !</w:t>
      </w:r>
    </w:p>
    <w:p>
      <w:pPr>
        <w:pStyle w:val="Corpsdetexte"/>
        <w:widowControl/>
        <w:bidi w:val="0"/>
        <w:spacing w:before="0" w:after="0"/>
        <w:ind w:left="0" w:right="0" w:hanging="0"/>
        <w:jc w:val="left"/>
        <w:rPr>
          <w:shd w:fill="FFFFD7" w:val="clear"/>
        </w:rPr>
      </w:pPr>
      <w:r>
        <w:rPr>
          <w:rFonts w:ascii="Proxima;sans-serif" w:hAnsi="Proxima;sans-serif"/>
          <w:b w:val="false"/>
          <w:bCs w:val="false"/>
          <w:i w:val="false"/>
          <w:caps w:val="false"/>
          <w:smallCaps w:val="false"/>
          <w:color w:val="32A5CB"/>
          <w:spacing w:val="0"/>
          <w:sz w:val="23"/>
          <w:szCs w:val="20"/>
          <w:shd w:fill="FFFFD7" w:val="clear"/>
        </w:rPr>
        <w:t>Donc efficacité à l’EXPIRATION inconnue , même si pas nulle, sauf avec valve !</w:t>
      </w:r>
    </w:p>
    <w:p>
      <w:pPr>
        <w:pStyle w:val="Corpsdetexte"/>
        <w:bidi w:val="0"/>
        <w:ind w:left="0" w:right="0" w:hanging="0"/>
        <w:jc w:val="left"/>
        <w:rPr/>
      </w:pPr>
      <w:r>
        <w:rPr/>
        <w:br/>
      </w:r>
      <w:r>
        <w:rPr>
          <w:rFonts w:ascii="Proxima;sans-serif" w:hAnsi="Proxima;sans-serif"/>
          <w:b w:val="false"/>
          <w:i w:val="false"/>
          <w:caps w:val="false"/>
          <w:smallCaps w:val="false"/>
          <w:color w:val="666666"/>
          <w:spacing w:val="0"/>
          <w:sz w:val="23"/>
        </w:rPr>
        <w:t xml:space="preserve">Les masques respiratoires sont considérés comme des EPI et devaient, conformément au Règlement européen 89/686/CEE, </w:t>
      </w:r>
      <w:r>
        <w:rPr>
          <w:rFonts w:ascii="Proxima;sans-serif" w:hAnsi="Proxima;sans-serif"/>
          <w:b w:val="false"/>
          <w:i w:val="false"/>
          <w:caps w:val="false"/>
          <w:smallCaps w:val="false"/>
          <w:color w:val="666666"/>
          <w:spacing w:val="0"/>
          <w:sz w:val="23"/>
          <w:u w:val="single"/>
        </w:rPr>
        <w:t>arborer une étiquette CE comportant un numéro d’enregistrement d’un « organisme notifié », un code à quatre chiffres de l’instance de contrôle.</w:t>
      </w:r>
      <w:r>
        <w:rPr>
          <w:rFonts w:ascii="Proxima;sans-serif" w:hAnsi="Proxima;sans-serif"/>
          <w:b w:val="false"/>
          <w:i w:val="false"/>
          <w:caps w:val="false"/>
          <w:smallCaps w:val="false"/>
          <w:color w:val="666666"/>
          <w:spacing w:val="0"/>
          <w:sz w:val="23"/>
        </w:rPr>
        <w:t xml:space="preserve"> </w:t>
      </w:r>
    </w:p>
    <w:p>
      <w:pPr>
        <w:pStyle w:val="Corpsdetexte"/>
        <w:bidi w:val="0"/>
        <w:ind w:left="0" w:right="0" w:hanging="0"/>
        <w:jc w:val="left"/>
        <w:rPr/>
      </w:pPr>
      <w:r>
        <w:rPr>
          <w:rFonts w:ascii="Proxima;sans-serif" w:hAnsi="Proxima;sans-serif"/>
          <w:b w:val="false"/>
          <w:i w:val="false"/>
          <w:caps w:val="false"/>
          <w:smallCaps w:val="false"/>
          <w:color w:val="666666"/>
          <w:spacing w:val="0"/>
          <w:sz w:val="23"/>
        </w:rPr>
        <w:t xml:space="preserve">Le Règlement 89/686/CEE a été remplacé par le </w:t>
      </w:r>
      <w:r>
        <w:rPr>
          <w:rFonts w:ascii="Proxima;sans-serif" w:hAnsi="Proxima;sans-serif"/>
          <w:b/>
          <w:bCs/>
          <w:i w:val="false"/>
          <w:caps w:val="false"/>
          <w:smallCaps w:val="false"/>
          <w:color w:val="666666"/>
          <w:spacing w:val="0"/>
          <w:sz w:val="23"/>
          <w:u w:val="single"/>
        </w:rPr>
        <w:t>nouveau Règlement EPI 2016/425</w:t>
      </w:r>
      <w:r>
        <w:rPr>
          <w:rFonts w:ascii="Proxima;sans-serif" w:hAnsi="Proxima;sans-serif"/>
          <w:b w:val="false"/>
          <w:i w:val="false"/>
          <w:caps w:val="false"/>
          <w:smallCaps w:val="false"/>
          <w:color w:val="666666"/>
          <w:spacing w:val="0"/>
          <w:sz w:val="23"/>
        </w:rPr>
        <w:t xml:space="preserve"> qui est entré en vigueur le 21 avril 2018. Les </w:t>
      </w:r>
      <w:r>
        <w:rPr>
          <w:rFonts w:ascii="Proxima;sans-serif" w:hAnsi="Proxima;sans-serif"/>
          <w:b/>
          <w:bCs/>
          <w:i w:val="false"/>
          <w:caps w:val="false"/>
          <w:smallCaps w:val="false"/>
          <w:color w:val="666666"/>
          <w:spacing w:val="0"/>
          <w:sz w:val="23"/>
        </w:rPr>
        <w:t xml:space="preserve">normes européennes EN149:2001 et A1:2009 </w:t>
      </w:r>
      <w:r>
        <w:rPr>
          <w:rFonts w:ascii="Proxima;sans-serif" w:hAnsi="Proxima;sans-serif"/>
          <w:b w:val="false"/>
          <w:i w:val="false"/>
          <w:caps w:val="false"/>
          <w:smallCaps w:val="false"/>
          <w:color w:val="666666"/>
          <w:spacing w:val="0"/>
          <w:sz w:val="23"/>
        </w:rPr>
        <w:t>précisent les exigences auxquelles ces masques respiratoires doivent répondre.</w:t>
      </w:r>
    </w:p>
    <w:p>
      <w:pPr>
        <w:pStyle w:val="Corpsdetexte"/>
        <w:bidi w:val="0"/>
        <w:ind w:left="0" w:right="0" w:hanging="0"/>
        <w:jc w:val="left"/>
        <w:rPr>
          <w:rFonts w:ascii="Proxima;sans-serif" w:hAnsi="Proxima;sans-serif"/>
          <w:b w:val="false"/>
          <w:b w:val="false"/>
          <w:i w:val="false"/>
          <w:i w:val="false"/>
          <w:caps w:val="false"/>
          <w:smallCaps w:val="false"/>
          <w:color w:val="666666"/>
          <w:spacing w:val="0"/>
          <w:sz w:val="23"/>
        </w:rPr>
      </w:pPr>
      <w:r>
        <w:rPr>
          <w:rFonts w:ascii="Proxima;sans-serif" w:hAnsi="Proxima;sans-serif"/>
          <w:b w:val="false"/>
          <w:i w:val="false"/>
          <w:caps w:val="false"/>
          <w:smallCaps w:val="false"/>
          <w:color w:val="666666"/>
          <w:spacing w:val="0"/>
          <w:sz w:val="23"/>
        </w:rPr>
      </w:r>
    </w:p>
    <w:p>
      <w:pPr>
        <w:pStyle w:val="Corpsdetexte"/>
        <w:bidi w:val="0"/>
        <w:ind w:left="0" w:right="0" w:hanging="0"/>
        <w:jc w:val="left"/>
        <w:rPr/>
      </w:pPr>
      <w:r>
        <w:rPr>
          <w:rFonts w:ascii="Proxima;sans-serif" w:hAnsi="Proxima;sans-serif"/>
          <w:b w:val="false"/>
          <w:i w:val="false"/>
          <w:caps w:val="false"/>
          <w:smallCaps w:val="false"/>
          <w:color w:val="666666"/>
          <w:spacing w:val="0"/>
          <w:sz w:val="23"/>
        </w:rPr>
        <w:t>Doit afficher :</w:t>
      </w:r>
    </w:p>
    <w:p>
      <w:pPr>
        <w:pStyle w:val="Corpsdetexte"/>
        <w:bidi w:val="0"/>
        <w:ind w:left="0" w:right="0" w:hanging="0"/>
        <w:jc w:val="left"/>
        <w:rPr/>
      </w:pPr>
      <w:r>
        <w:rPr>
          <w:rFonts w:ascii="Proxima;sans-serif" w:hAnsi="Proxima;sans-serif"/>
          <w:b w:val="false"/>
          <w:i w:val="false"/>
          <w:caps w:val="false"/>
          <w:smallCaps w:val="false"/>
          <w:color w:val="666666"/>
          <w:spacing w:val="0"/>
          <w:sz w:val="23"/>
        </w:rPr>
        <w:t xml:space="preserve">Norme </w:t>
      </w:r>
      <w:r>
        <w:rPr>
          <w:rFonts w:ascii="Proxima;sans-serif" w:hAnsi="Proxima;sans-serif"/>
          <w:b/>
          <w:bCs/>
          <w:i w:val="false"/>
          <w:caps w:val="false"/>
          <w:smallCaps w:val="false"/>
          <w:color w:val="2D0EF9"/>
          <w:spacing w:val="0"/>
          <w:sz w:val="23"/>
        </w:rPr>
        <w:t>EN149</w:t>
      </w:r>
    </w:p>
    <w:p>
      <w:pPr>
        <w:pStyle w:val="Corpsdetexte"/>
        <w:bidi w:val="0"/>
        <w:ind w:left="0" w:right="0" w:hanging="0"/>
        <w:jc w:val="left"/>
        <w:rPr/>
      </w:pPr>
      <w:r>
        <w:rPr>
          <w:rFonts w:ascii="Proxima;sans-serif" w:hAnsi="Proxima;sans-serif"/>
          <w:b w:val="false"/>
          <w:i w:val="false"/>
          <w:caps w:val="false"/>
          <w:smallCaps w:val="false"/>
          <w:color w:val="666666"/>
          <w:spacing w:val="0"/>
          <w:sz w:val="23"/>
        </w:rPr>
        <w:t xml:space="preserve">Label </w:t>
      </w:r>
      <w:r>
        <w:rPr>
          <w:rFonts w:ascii="Proxima;sans-serif" w:hAnsi="Proxima;sans-serif"/>
          <w:b/>
          <w:bCs/>
          <w:i w:val="false"/>
          <w:caps w:val="false"/>
          <w:smallCaps w:val="false"/>
          <w:color w:val="2D0EF9"/>
          <w:spacing w:val="0"/>
          <w:sz w:val="23"/>
        </w:rPr>
        <w:t>CE</w:t>
      </w:r>
    </w:p>
    <w:p>
      <w:pPr>
        <w:pStyle w:val="Corpsdetexte"/>
        <w:bidi w:val="0"/>
        <w:ind w:left="0" w:right="0" w:hanging="0"/>
        <w:jc w:val="left"/>
        <w:rPr/>
      </w:pPr>
      <w:r>
        <w:rPr>
          <w:rFonts w:ascii="Proxima;sans-serif" w:hAnsi="Proxima;sans-serif"/>
          <w:b w:val="false"/>
          <w:i w:val="false"/>
          <w:caps w:val="false"/>
          <w:smallCaps w:val="false"/>
          <w:color w:val="666666"/>
          <w:spacing w:val="0"/>
          <w:sz w:val="23"/>
        </w:rPr>
        <w:t>Le type</w:t>
      </w:r>
      <w:r>
        <w:rPr>
          <w:rFonts w:ascii="Proxima;sans-serif" w:hAnsi="Proxima;sans-serif"/>
          <w:b w:val="false"/>
          <w:i w:val="false"/>
          <w:caps w:val="false"/>
          <w:smallCaps w:val="false"/>
          <w:color w:val="2D0EF9"/>
          <w:spacing w:val="0"/>
          <w:sz w:val="23"/>
        </w:rPr>
        <w:t xml:space="preserve"> </w:t>
      </w:r>
      <w:r>
        <w:rPr>
          <w:rFonts w:ascii="Proxima;sans-serif" w:hAnsi="Proxima;sans-serif"/>
          <w:b/>
          <w:bCs/>
          <w:i w:val="false"/>
          <w:caps w:val="false"/>
          <w:smallCaps w:val="false"/>
          <w:color w:val="2D0EF9"/>
          <w:spacing w:val="0"/>
          <w:sz w:val="23"/>
        </w:rPr>
        <w:t xml:space="preserve">FFPx </w:t>
      </w:r>
      <w:r>
        <w:rPr>
          <w:rFonts w:ascii="Proxima;sans-serif" w:hAnsi="Proxima;sans-serif"/>
          <w:b/>
          <w:bCs/>
          <w:i w:val="false"/>
          <w:caps w:val="false"/>
          <w:smallCaps w:val="false"/>
          <w:color w:val="2D0EF9"/>
          <w:spacing w:val="0"/>
          <w:sz w:val="18"/>
          <w:szCs w:val="18"/>
        </w:rPr>
        <w:t>(FFP1 ou FFP2 ou FFP3)</w:t>
      </w:r>
    </w:p>
    <w:p>
      <w:pPr>
        <w:pStyle w:val="Normal"/>
        <w:bidi w:val="0"/>
        <w:jc w:val="left"/>
        <w:rPr/>
      </w:pPr>
      <w:r>
        <w:rPr/>
        <w:t xml:space="preserve">Mention </w:t>
      </w:r>
      <w:r>
        <w:rPr>
          <w:b/>
          <w:bCs/>
          <w:color w:val="2D0EF9"/>
        </w:rPr>
        <w:t>NR</w:t>
      </w:r>
      <w:r>
        <w:rPr/>
        <w:t xml:space="preserve"> </w:t>
      </w:r>
      <w:r>
        <w:rPr>
          <w:sz w:val="20"/>
          <w:szCs w:val="20"/>
        </w:rPr>
        <w:t xml:space="preserve">(Non Réutilisable, usage unique) </w:t>
      </w:r>
      <w:r>
        <w:rPr/>
        <w:t xml:space="preserve">ou </w:t>
      </w:r>
      <w:r>
        <w:rPr>
          <w:b/>
          <w:bCs/>
          <w:color w:val="2D0EF9"/>
        </w:rPr>
        <w:t>R</w:t>
      </w:r>
      <w:r>
        <w:rPr/>
        <w:t xml:space="preserve"> </w:t>
      </w:r>
      <w:r>
        <w:rPr>
          <w:sz w:val="20"/>
          <w:szCs w:val="20"/>
        </w:rPr>
        <w:t xml:space="preserve">(Réutilisable, </w:t>
      </w:r>
      <w:r>
        <w:rPr>
          <w:b/>
          <w:bCs/>
          <w:color w:val="FF3838"/>
          <w:sz w:val="20"/>
          <w:szCs w:val="20"/>
        </w:rPr>
        <w:t>mais JAMAIS contre bactéries ou virus</w:t>
      </w:r>
      <w:r>
        <w:rPr>
          <w:sz w:val="20"/>
          <w:szCs w:val="20"/>
        </w:rPr>
        <w:t>)</w:t>
      </w:r>
    </w:p>
    <w:p>
      <w:pPr>
        <w:pStyle w:val="Normal"/>
        <w:bidi w:val="0"/>
        <w:jc w:val="left"/>
        <w:rPr>
          <w:sz w:val="20"/>
          <w:szCs w:val="20"/>
        </w:rPr>
      </w:pPr>
      <w:r>
        <w:rPr>
          <w:sz w:val="20"/>
          <w:szCs w:val="20"/>
        </w:rPr>
      </w:r>
    </w:p>
    <w:p>
      <w:pPr>
        <w:pStyle w:val="Normal"/>
        <w:bidi w:val="0"/>
        <w:jc w:val="left"/>
        <w:rPr>
          <w:sz w:val="20"/>
          <w:szCs w:val="20"/>
        </w:rPr>
      </w:pPr>
      <w:r>
        <w:rPr>
          <w:rFonts w:ascii="Proxima;sans-serif" w:hAnsi="Proxima;sans-serif"/>
          <w:b w:val="false"/>
          <w:i w:val="false"/>
          <w:caps w:val="false"/>
          <w:smallCaps w:val="false"/>
          <w:color w:val="666666"/>
          <w:spacing w:val="0"/>
          <w:sz w:val="23"/>
          <w:szCs w:val="20"/>
        </w:rPr>
        <w:t xml:space="preserve">Les masques à </w:t>
      </w:r>
      <w:r>
        <w:rPr>
          <w:rFonts w:ascii="Proxima;sans-serif" w:hAnsi="Proxima;sans-serif"/>
          <w:b w:val="false"/>
          <w:i w:val="false"/>
          <w:caps w:val="false"/>
          <w:smallCaps w:val="false"/>
          <w:color w:val="2D0EF9"/>
          <w:spacing w:val="0"/>
          <w:sz w:val="23"/>
          <w:szCs w:val="20"/>
          <w:u w:val="single"/>
        </w:rPr>
        <w:t>poussière uniquement</w:t>
      </w:r>
      <w:r>
        <w:rPr>
          <w:rFonts w:ascii="Proxima;sans-serif" w:hAnsi="Proxima;sans-serif"/>
          <w:b w:val="false"/>
          <w:i w:val="false"/>
          <w:caps w:val="false"/>
          <w:smallCaps w:val="false"/>
          <w:color w:val="666666"/>
          <w:spacing w:val="0"/>
          <w:sz w:val="23"/>
          <w:szCs w:val="20"/>
          <w:u w:val="single"/>
        </w:rPr>
        <w:t xml:space="preserve">, </w:t>
      </w:r>
      <w:r>
        <w:rPr>
          <w:rFonts w:ascii="Proxima;sans-serif" w:hAnsi="Proxima;sans-serif"/>
          <w:b/>
          <w:bCs/>
          <w:i w:val="false"/>
          <w:caps w:val="false"/>
          <w:smallCaps w:val="false"/>
          <w:color w:val="666666"/>
          <w:spacing w:val="0"/>
          <w:sz w:val="18"/>
          <w:szCs w:val="18"/>
        </w:rPr>
        <w:t xml:space="preserve">( </w:t>
      </w:r>
      <w:r>
        <w:rPr>
          <w:rFonts w:ascii="Proxima;sans-serif" w:hAnsi="Proxima;sans-serif"/>
          <w:b/>
          <w:bCs/>
          <w:i w:val="false"/>
          <w:caps w:val="false"/>
          <w:smallCaps w:val="false"/>
          <w:color w:val="FF3838"/>
          <w:spacing w:val="0"/>
          <w:sz w:val="18"/>
          <w:szCs w:val="18"/>
        </w:rPr>
        <w:t>ne concerne pas bactéries et virus</w:t>
      </w:r>
      <w:r>
        <w:rPr>
          <w:rFonts w:ascii="Proxima;sans-serif" w:hAnsi="Proxima;sans-serif"/>
          <w:b/>
          <w:bCs/>
          <w:i w:val="false"/>
          <w:caps w:val="false"/>
          <w:smallCaps w:val="false"/>
          <w:color w:val="666666"/>
          <w:spacing w:val="0"/>
          <w:sz w:val="18"/>
          <w:szCs w:val="18"/>
        </w:rPr>
        <w:t>)</w:t>
      </w:r>
      <w:r>
        <w:rPr>
          <w:rFonts w:ascii="Proxima;sans-serif" w:hAnsi="Proxima;sans-serif"/>
          <w:b w:val="false"/>
          <w:i w:val="false"/>
          <w:caps w:val="false"/>
          <w:smallCaps w:val="false"/>
          <w:color w:val="666666"/>
          <w:spacing w:val="0"/>
          <w:sz w:val="23"/>
          <w:szCs w:val="20"/>
        </w:rPr>
        <w:t xml:space="preserve"> portant le </w:t>
      </w:r>
      <w:r>
        <w:rPr>
          <w:rFonts w:ascii="Proxima;sans-serif" w:hAnsi="Proxima;sans-serif"/>
          <w:b/>
          <w:bCs/>
          <w:i w:val="false"/>
          <w:caps w:val="false"/>
          <w:smallCaps w:val="false"/>
          <w:color w:val="2D0EF9"/>
          <w:spacing w:val="0"/>
          <w:sz w:val="23"/>
          <w:szCs w:val="20"/>
        </w:rPr>
        <w:t>code D</w:t>
      </w:r>
      <w:r>
        <w:rPr>
          <w:rFonts w:ascii="Proxima;sans-serif" w:hAnsi="Proxima;sans-serif"/>
          <w:b w:val="false"/>
          <w:i w:val="false"/>
          <w:caps w:val="false"/>
          <w:smallCaps w:val="false"/>
          <w:color w:val="666666"/>
          <w:spacing w:val="0"/>
          <w:sz w:val="23"/>
          <w:szCs w:val="20"/>
        </w:rPr>
        <w:t xml:space="preserve"> (exemple : FFP3D) peuvent être portés pour une durée supérieure à un service, pour autant que l’on suive les instructions d’emploi.</w:t>
      </w:r>
      <w:r>
        <w:rPr>
          <w:sz w:val="20"/>
          <w:szCs w:val="20"/>
        </w:rPr>
        <w:t xml:space="preserve"> </w:t>
      </w:r>
    </w:p>
    <w:p>
      <w:pPr>
        <w:pStyle w:val="Normal"/>
        <w:bidi w:val="0"/>
        <w:jc w:val="left"/>
        <w:rPr>
          <w:sz w:val="20"/>
          <w:szCs w:val="20"/>
        </w:rPr>
      </w:pPr>
      <w:r>
        <w:rPr>
          <w:sz w:val="20"/>
          <w:szCs w:val="20"/>
        </w:rPr>
      </w:r>
    </w:p>
    <w:p>
      <w:pPr>
        <w:pStyle w:val="Normal"/>
        <w:bidi w:val="0"/>
        <w:jc w:val="left"/>
        <w:rPr>
          <w:sz w:val="20"/>
          <w:szCs w:val="20"/>
        </w:rPr>
      </w:pPr>
      <w:r>
        <w:rPr>
          <w:sz w:val="20"/>
          <w:szCs w:val="20"/>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7200900" cy="2254885"/>
            <wp:effectExtent l="0" t="0" r="0" b="0"/>
            <wp:wrapSquare wrapText="largest"/>
            <wp:docPr id="7"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descr=""/>
                    <pic:cNvPicPr>
                      <a:picLocks noChangeAspect="1" noChangeArrowheads="1"/>
                    </pic:cNvPicPr>
                  </pic:nvPicPr>
                  <pic:blipFill>
                    <a:blip r:embed="rId23"/>
                    <a:stretch>
                      <a:fillRect/>
                    </a:stretch>
                  </pic:blipFill>
                  <pic:spPr bwMode="auto">
                    <a:xfrm>
                      <a:off x="0" y="0"/>
                      <a:ext cx="7200900" cy="2254885"/>
                    </a:xfrm>
                    <a:prstGeom prst="rect">
                      <a:avLst/>
                    </a:prstGeom>
                  </pic:spPr>
                </pic:pic>
              </a:graphicData>
            </a:graphic>
          </wp:anchor>
        </w:drawing>
      </w:r>
    </w:p>
    <w:p>
      <w:pPr>
        <w:pStyle w:val="Normal"/>
        <w:bidi w:val="0"/>
        <w:jc w:val="left"/>
        <w:rPr/>
      </w:pPr>
      <w:r>
        <w:rPr/>
        <w:t xml:space="preserve">Efficacité du filtrage s’entend </w:t>
      </w:r>
      <w:r>
        <w:rPr>
          <w:sz w:val="16"/>
          <w:szCs w:val="16"/>
        </w:rPr>
        <w:t xml:space="preserve">pour </w:t>
      </w:r>
      <w:r>
        <w:rPr>
          <w:rFonts w:ascii="sans serif webfont;Arial;Helvetica Neue;Helvetica;sans-serif" w:hAnsi="sans serif webfont;Arial;Helvetica Neue;Helvetica;sans-serif"/>
          <w:b w:val="false"/>
          <w:i w:val="false"/>
          <w:caps w:val="false"/>
          <w:smallCaps w:val="false"/>
          <w:color w:val="000000"/>
          <w:spacing w:val="0"/>
          <w:sz w:val="16"/>
          <w:szCs w:val="16"/>
        </w:rPr>
        <w:t>des aérosols de taille moyenne 0,6 µm</w:t>
      </w:r>
      <w:r>
        <w:rPr>
          <w:sz w:val="16"/>
          <w:szCs w:val="16"/>
        </w:rPr>
        <w:t xml:space="preserve"> </w:t>
      </w:r>
    </w:p>
    <w:p>
      <w:pPr>
        <w:pStyle w:val="Normal"/>
        <w:bidi w:val="0"/>
        <w:jc w:val="left"/>
        <w:rPr/>
      </w:pPr>
      <w:r>
        <w:rPr/>
        <w:t xml:space="preserve"> </w:t>
      </w:r>
      <w:hyperlink r:id="rId24">
        <w:r>
          <w:rPr>
            <w:rStyle w:val="LienInternet"/>
          </w:rPr>
          <w:t>Risques biologiques. Masques de protection respiratoire et risques biologiques : foire aux questions - Risques - INRS</w:t>
        </w:r>
      </w:hyperlink>
      <w:r>
        <w:rPr/>
        <w:t xml:space="preserve"> </w:t>
      </w:r>
    </w:p>
    <w:p>
      <w:pPr>
        <w:pStyle w:val="Normal"/>
        <w:bidi w:val="0"/>
        <w:jc w:val="left"/>
        <w:rPr/>
      </w:pPr>
      <w:r>
        <w:rPr/>
        <w:t>Taille COVID = 60 nanomètres = 0,06</w:t>
      </w:r>
      <w:r>
        <w:rPr>
          <w:rFonts w:ascii="sans serif webfont;Arial;Helvetica Neue;Helvetica;sans-serif" w:hAnsi="sans serif webfont;Arial;Helvetica Neue;Helvetica;sans-serif"/>
          <w:b w:val="false"/>
          <w:i w:val="false"/>
          <w:caps w:val="false"/>
          <w:smallCaps w:val="false"/>
          <w:color w:val="000000"/>
          <w:spacing w:val="0"/>
          <w:sz w:val="20"/>
        </w:rPr>
        <w:t>µm</w:t>
      </w:r>
      <w:r>
        <w:rPr/>
        <w:t xml:space="preserve"> (micromètres)</w:t>
      </w:r>
    </w:p>
    <w:p>
      <w:pPr>
        <w:pStyle w:val="Normal"/>
        <w:bidi w:val="0"/>
        <w:jc w:val="left"/>
        <w:rPr/>
      </w:pPr>
      <w:hyperlink r:id="rId25">
        <w:r>
          <w:rPr>
            <w:rStyle w:val="LienInternet"/>
            <w:sz w:val="20"/>
            <w:szCs w:val="20"/>
          </w:rPr>
          <w:t>La taille de SARS-CoV-2 comparé à d'autres choses (news-medical.net)</w:t>
        </w:r>
      </w:hyperlink>
      <w:r>
        <w:rPr>
          <w:sz w:val="20"/>
          <w:szCs w:val="20"/>
        </w:rPr>
        <w:t xml:space="preserve"> </w:t>
      </w:r>
    </w:p>
    <w:p>
      <w:pPr>
        <w:pStyle w:val="Normal"/>
        <w:bidi w:val="0"/>
        <w:jc w:val="left"/>
        <w:rPr>
          <w:sz w:val="20"/>
          <w:szCs w:val="20"/>
        </w:rPr>
      </w:pPr>
      <w:r>
        <w:rPr>
          <w:sz w:val="20"/>
          <w:szCs w:val="20"/>
        </w:rPr>
      </w:r>
    </w:p>
    <w:p>
      <w:pPr>
        <w:pStyle w:val="Corpsdetexte"/>
        <w:bidi w:val="0"/>
        <w:spacing w:lineRule="auto" w:line="276" w:before="0" w:after="140"/>
        <w:jc w:val="left"/>
        <w:rPr/>
      </w:pPr>
      <w:hyperlink r:id="rId26">
        <w:r>
          <w:rPr>
            <w:rStyle w:val="LienInternet"/>
            <w:b w:val="false"/>
            <w:bCs w:val="false"/>
            <w:sz w:val="21"/>
            <w:szCs w:val="21"/>
          </w:rPr>
          <w:t>Comment fonctionnent les masques FFP2 ? - Couleur-Science (couleur-science.eu)</w:t>
        </w:r>
      </w:hyperlink>
    </w:p>
    <w:p>
      <w:pPr>
        <w:pStyle w:val="Corpsdetexte"/>
        <w:bidi w:val="0"/>
        <w:spacing w:lineRule="auto" w:line="276" w:before="0" w:after="140"/>
        <w:jc w:val="left"/>
        <w:rPr>
          <w:rStyle w:val="LienInternet"/>
          <w:b w:val="false"/>
          <w:b w:val="false"/>
          <w:bCs w:val="false"/>
          <w:sz w:val="21"/>
          <w:szCs w:val="21"/>
        </w:rPr>
      </w:pPr>
      <w:r>
        <w:rPr>
          <w:b w:val="false"/>
          <w:bCs w:val="false"/>
          <w:sz w:val="21"/>
          <w:szCs w:val="21"/>
        </w:rPr>
      </w:r>
    </w:p>
    <w:p>
      <w:pPr>
        <w:pStyle w:val="Corpsdetexte"/>
        <w:bidi w:val="0"/>
        <w:spacing w:lineRule="auto" w:line="276" w:before="0" w:after="140"/>
        <w:jc w:val="left"/>
        <w:rPr/>
      </w:pPr>
      <w:r>
        <w:drawing>
          <wp:anchor behindDoc="0" distT="0" distB="0" distL="0" distR="0" simplePos="0" locked="0" layoutInCell="0" allowOverlap="1" relativeHeight="10">
            <wp:simplePos x="0" y="0"/>
            <wp:positionH relativeFrom="column">
              <wp:align>center</wp:align>
            </wp:positionH>
            <wp:positionV relativeFrom="paragraph">
              <wp:posOffset>635</wp:posOffset>
            </wp:positionV>
            <wp:extent cx="7200900" cy="2181225"/>
            <wp:effectExtent l="0" t="0" r="0" b="0"/>
            <wp:wrapSquare wrapText="largest"/>
            <wp:docPr id="8"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 descr=""/>
                    <pic:cNvPicPr>
                      <a:picLocks noChangeAspect="1" noChangeArrowheads="1"/>
                    </pic:cNvPicPr>
                  </pic:nvPicPr>
                  <pic:blipFill>
                    <a:blip r:embed="rId27"/>
                    <a:stretch>
                      <a:fillRect/>
                    </a:stretch>
                  </pic:blipFill>
                  <pic:spPr bwMode="auto">
                    <a:xfrm>
                      <a:off x="0" y="0"/>
                      <a:ext cx="7200900" cy="2181225"/>
                    </a:xfrm>
                    <a:prstGeom prst="rect">
                      <a:avLst/>
                    </a:prstGeom>
                  </pic:spPr>
                </pic:pic>
              </a:graphicData>
            </a:graphic>
          </wp:anchor>
        </w:drawing>
      </w:r>
      <w:r>
        <w:rPr>
          <w:rStyle w:val="Accentuationforte"/>
        </w:rPr>
        <w:t>Remarques</w:t>
      </w:r>
    </w:p>
    <w:p>
      <w:pPr>
        <w:pStyle w:val="Corpsdetexte"/>
        <w:bidi w:val="0"/>
        <w:jc w:val="left"/>
        <w:rPr>
          <w:sz w:val="20"/>
          <w:szCs w:val="20"/>
        </w:rPr>
      </w:pPr>
      <w:r>
        <w:rPr>
          <w:sz w:val="20"/>
          <w:szCs w:val="20"/>
        </w:rPr>
        <w:t xml:space="preserve">– </w:t>
      </w:r>
      <w:r>
        <w:rPr>
          <w:sz w:val="20"/>
          <w:szCs w:val="20"/>
        </w:rPr>
        <w:t>Il existe plusieurs formes de masques de protection respiratoire : les masques « coquille dure », « bec de canard » et « à plis »</w:t>
      </w:r>
    </w:p>
    <w:p>
      <w:pPr>
        <w:pStyle w:val="Corpsdetexte"/>
        <w:bidi w:val="0"/>
        <w:jc w:val="left"/>
        <w:rPr>
          <w:sz w:val="20"/>
          <w:szCs w:val="20"/>
        </w:rPr>
      </w:pPr>
      <w:r>
        <w:rPr>
          <w:sz w:val="20"/>
          <w:szCs w:val="20"/>
        </w:rPr>
        <w:t xml:space="preserve">– </w:t>
      </w:r>
      <w:r>
        <w:rPr>
          <w:sz w:val="20"/>
          <w:szCs w:val="20"/>
        </w:rPr>
        <w:t>Pour qu’un masque de protection respiratoire soit étanche, il faut qu’il soit :</w:t>
        <w:br/>
        <w:t>– adapté à la morphologie de celui qui le porte</w:t>
        <w:br/>
        <w:t>– correctement ajusté au visage</w:t>
      </w:r>
    </w:p>
    <w:p>
      <w:pPr>
        <w:pStyle w:val="Corpsdetexte"/>
        <w:bidi w:val="0"/>
        <w:jc w:val="left"/>
        <w:rPr>
          <w:sz w:val="20"/>
          <w:szCs w:val="20"/>
        </w:rPr>
      </w:pPr>
      <w:r>
        <w:rPr>
          <w:sz w:val="20"/>
          <w:szCs w:val="20"/>
        </w:rPr>
        <w:t xml:space="preserve">– </w:t>
      </w:r>
      <w:r>
        <w:rPr>
          <w:sz w:val="20"/>
          <w:szCs w:val="20"/>
        </w:rPr>
        <w:t>Pour vérifier qu’un masque est adapté à son utilisateur, il existe un test appelé Fit-Test. Ce test peut-être :</w:t>
        <w:br/>
        <w:t>– qualitatif : test basé sur la perception du goût sucré ou amer à travers le masque. Toute fuite au niveau du visage se manifeste par la perception du goût.</w:t>
        <w:br/>
        <w:t>– quantitatif : test consistant en la mesure de la concentration en particules à l’intérieur et à l’extérieur du masque. Toute fuite au niveau du visage se traduit par une augmentation de la concentration en particules à l’intérieur du masque.</w:t>
      </w:r>
    </w:p>
    <w:p>
      <w:pPr>
        <w:pStyle w:val="Corpsdetexte"/>
        <w:bidi w:val="0"/>
        <w:jc w:val="left"/>
        <w:rPr>
          <w:sz w:val="20"/>
          <w:szCs w:val="20"/>
        </w:rPr>
      </w:pPr>
      <w:r>
        <w:rPr>
          <w:sz w:val="20"/>
          <w:szCs w:val="20"/>
        </w:rPr>
        <w:t xml:space="preserve">– </w:t>
      </w:r>
      <w:r>
        <w:rPr>
          <w:sz w:val="20"/>
          <w:szCs w:val="20"/>
        </w:rPr>
        <w:t>Pour vérifier l’ajustement d’un masque de protection respiratoire, il existe un test appelé Fit-Check : en l’absence de fuite, à l’inspiration forcée, avec une feuille plastique ou les mains en coquille sur le masque, le masque se plaque légèrement sur le visage.</w:t>
      </w:r>
    </w:p>
    <w:p>
      <w:pPr>
        <w:pStyle w:val="Titre3"/>
        <w:bidi w:val="0"/>
        <w:jc w:val="left"/>
        <w:rPr>
          <w:rFonts w:ascii="ProximaBold;sans-serif" w:hAnsi="ProximaBold;sans-serif"/>
          <w:b/>
          <w:b/>
          <w:i w:val="false"/>
          <w:i w:val="false"/>
          <w:caps w:val="false"/>
          <w:smallCaps w:val="false"/>
          <w:color w:val="32A5CB"/>
          <w:spacing w:val="0"/>
          <w:sz w:val="26"/>
        </w:rPr>
      </w:pPr>
      <w:r>
        <w:rPr>
          <w:rFonts w:ascii="ProximaBold;sans-serif" w:hAnsi="ProximaBold;sans-serif"/>
          <w:b/>
          <w:i w:val="false"/>
          <w:caps w:val="false"/>
          <w:smallCaps w:val="false"/>
          <w:color w:val="32A5CB"/>
          <w:spacing w:val="0"/>
          <w:sz w:val="26"/>
        </w:rPr>
        <w:t>Comment porter un masque respiratoire ?</w:t>
      </w:r>
    </w:p>
    <w:p>
      <w:pPr>
        <w:pStyle w:val="Corpsdetexte"/>
        <w:widowControl/>
        <w:bidi w:val="0"/>
        <w:spacing w:before="0" w:after="360"/>
        <w:ind w:left="0" w:right="0" w:hanging="0"/>
        <w:jc w:val="left"/>
        <w:rPr>
          <w:rFonts w:ascii="Proxima;sans-serif" w:hAnsi="Proxima;sans-serif"/>
          <w:b w:val="false"/>
          <w:b w:val="false"/>
          <w:i w:val="false"/>
          <w:i w:val="false"/>
          <w:caps w:val="false"/>
          <w:smallCaps w:val="false"/>
          <w:color w:val="666666"/>
          <w:spacing w:val="0"/>
          <w:sz w:val="20"/>
          <w:szCs w:val="20"/>
        </w:rPr>
      </w:pPr>
      <w:r>
        <w:rPr>
          <w:rFonts w:ascii="Proxima;sans-serif" w:hAnsi="Proxima;sans-serif"/>
          <w:b w:val="false"/>
          <w:i w:val="false"/>
          <w:caps w:val="false"/>
          <w:smallCaps w:val="false"/>
          <w:color w:val="666666"/>
          <w:spacing w:val="0"/>
          <w:sz w:val="20"/>
          <w:szCs w:val="20"/>
        </w:rPr>
        <w:t>Compte tenu de la diversité des modèles et marques sur le marché, il est important d’utiliser le masque conformément aux directives du fabricant. En présence d’un arceau nasal, comme dans le type jetable, il doit d’abord être mis en forme en étant plié légèrement au milieu. Le masque doit recouvrir entièrement la bouche et le nez. Il est important de n’avoir aucune fuite. Il est possible de le vérifier facilement en inspirant profondément et expirant vigoureusement en cas de masque avec valve respiratoire. Si de l’air s’échappe au niveau de l’arceau nasal, il doit être remodelé. Les fuites latérales peuvent éventuellement être résolues par le repositionnement des lanières ou la remise en place du masque.</w:t>
      </w:r>
    </w:p>
    <w:p>
      <w:pPr>
        <w:pStyle w:val="Corpsdetexte"/>
        <w:widowControl/>
        <w:bidi w:val="0"/>
        <w:spacing w:before="0" w:after="360"/>
        <w:ind w:left="0" w:right="0" w:hanging="0"/>
        <w:jc w:val="left"/>
        <w:rPr>
          <w:rFonts w:ascii="Proxima;sans-serif" w:hAnsi="Proxima;sans-serif"/>
          <w:b w:val="false"/>
          <w:b w:val="false"/>
          <w:i w:val="false"/>
          <w:i w:val="false"/>
          <w:caps w:val="false"/>
          <w:smallCaps w:val="false"/>
          <w:color w:val="666666"/>
          <w:spacing w:val="0"/>
          <w:sz w:val="20"/>
          <w:szCs w:val="20"/>
        </w:rPr>
      </w:pPr>
      <w:r>
        <w:rPr>
          <w:rFonts w:ascii="Proxima;sans-serif" w:hAnsi="Proxima;sans-serif"/>
          <w:b w:val="false"/>
          <w:i w:val="false"/>
          <w:caps w:val="false"/>
          <w:smallCaps w:val="false"/>
          <w:color w:val="666666"/>
          <w:spacing w:val="0"/>
          <w:sz w:val="20"/>
          <w:szCs w:val="20"/>
        </w:rPr>
        <w:t>La morphologie du visage peut cependant être très différente d’une personne à l’autre. Il est dès lors peu probable qu’un modèle spécifique convienne à tous. D’autres facteurs peuvent avoir une influence sur l’étanchéité d’un masque respiratoire, tels :</w:t>
      </w:r>
    </w:p>
    <w:p>
      <w:pPr>
        <w:pStyle w:val="Corpsdetexte"/>
        <w:widowControl/>
        <w:numPr>
          <w:ilvl w:val="0"/>
          <w:numId w:val="6"/>
        </w:numPr>
        <w:tabs>
          <w:tab w:val="clear" w:pos="709"/>
          <w:tab w:val="left" w:pos="300" w:leader="none"/>
        </w:tabs>
        <w:bidi w:val="0"/>
        <w:spacing w:before="0" w:after="0"/>
        <w:ind w:left="300" w:right="0" w:hanging="0"/>
        <w:jc w:val="left"/>
        <w:rPr>
          <w:rFonts w:ascii="inherit" w:hAnsi="inherit"/>
          <w:b w:val="false"/>
          <w:b w:val="false"/>
          <w:i w:val="false"/>
          <w:i w:val="false"/>
          <w:caps w:val="false"/>
          <w:smallCaps w:val="false"/>
          <w:color w:val="666666"/>
          <w:spacing w:val="0"/>
          <w:sz w:val="20"/>
          <w:szCs w:val="20"/>
        </w:rPr>
      </w:pPr>
      <w:r>
        <w:rPr>
          <w:rFonts w:ascii="inherit" w:hAnsi="inherit"/>
          <w:b w:val="false"/>
          <w:i w:val="false"/>
          <w:caps w:val="false"/>
          <w:smallCaps w:val="false"/>
          <w:color w:val="666666"/>
          <w:spacing w:val="0"/>
          <w:sz w:val="20"/>
          <w:szCs w:val="20"/>
        </w:rPr>
        <w:t>La pilosité faciale. Les personnes qui portent un masque respiratoire ajusté doivent être rasées de près au niveau des bords du masque ;</w:t>
      </w:r>
    </w:p>
    <w:p>
      <w:pPr>
        <w:pStyle w:val="Corpsdetexte"/>
        <w:widowControl/>
        <w:numPr>
          <w:ilvl w:val="0"/>
          <w:numId w:val="6"/>
        </w:numPr>
        <w:tabs>
          <w:tab w:val="clear" w:pos="709"/>
          <w:tab w:val="left" w:pos="300" w:leader="none"/>
        </w:tabs>
        <w:bidi w:val="0"/>
        <w:spacing w:before="0" w:after="0"/>
        <w:ind w:left="300" w:right="0" w:hanging="0"/>
        <w:jc w:val="left"/>
        <w:rPr>
          <w:rFonts w:ascii="inherit" w:hAnsi="inherit"/>
          <w:b w:val="false"/>
          <w:b w:val="false"/>
          <w:i w:val="false"/>
          <w:i w:val="false"/>
          <w:caps w:val="false"/>
          <w:smallCaps w:val="false"/>
          <w:color w:val="666666"/>
          <w:spacing w:val="0"/>
          <w:sz w:val="20"/>
          <w:szCs w:val="20"/>
        </w:rPr>
      </w:pPr>
      <w:r>
        <w:rPr>
          <w:rFonts w:ascii="inherit" w:hAnsi="inherit"/>
          <w:b w:val="false"/>
          <w:i w:val="false"/>
          <w:caps w:val="false"/>
          <w:smallCaps w:val="false"/>
          <w:color w:val="666666"/>
          <w:spacing w:val="0"/>
          <w:sz w:val="20"/>
          <w:szCs w:val="20"/>
        </w:rPr>
        <w:t>Les lunettes. Des lunettes, qu’elles soient sur ordonnance ou de sécurité, ont également une influence sur l’étanchéité du masque et la personne qui porte des lunettes doit également les porter lors du </w:t>
      </w:r>
      <w:r>
        <w:rPr>
          <w:rFonts w:ascii="inherit" w:hAnsi="inherit"/>
          <w:b w:val="false"/>
          <w:i/>
          <w:caps w:val="false"/>
          <w:smallCaps w:val="false"/>
          <w:color w:val="666666"/>
          <w:spacing w:val="0"/>
          <w:sz w:val="20"/>
          <w:szCs w:val="20"/>
        </w:rPr>
        <w:t>fit testing</w:t>
      </w:r>
      <w:r>
        <w:rPr>
          <w:rFonts w:ascii="inherit" w:hAnsi="inherit"/>
          <w:b w:val="false"/>
          <w:i w:val="false"/>
          <w:caps w:val="false"/>
          <w:smallCaps w:val="false"/>
          <w:color w:val="666666"/>
          <w:spacing w:val="0"/>
          <w:sz w:val="20"/>
          <w:szCs w:val="20"/>
        </w:rPr>
        <w:t> ;</w:t>
      </w:r>
    </w:p>
    <w:p>
      <w:pPr>
        <w:pStyle w:val="Corpsdetexte"/>
        <w:widowControl/>
        <w:bidi w:val="0"/>
        <w:spacing w:before="0" w:after="0"/>
        <w:ind w:left="0" w:right="0" w:hanging="0"/>
        <w:jc w:val="left"/>
        <w:rPr/>
      </w:pPr>
      <w:r>
        <w:rPr>
          <w:rStyle w:val="Accentuationforte"/>
          <w:rFonts w:ascii="ProximaBold;sans-serif" w:hAnsi="ProximaBold;sans-serif"/>
          <w:b/>
          <w:i/>
          <w:caps w:val="false"/>
          <w:smallCaps w:val="false"/>
          <w:color w:val="666666"/>
          <w:spacing w:val="0"/>
          <w:sz w:val="20"/>
          <w:szCs w:val="20"/>
        </w:rPr>
        <w:t>Fit testing</w:t>
      </w:r>
    </w:p>
    <w:p>
      <w:pPr>
        <w:pStyle w:val="Corpsdetexte"/>
        <w:widowControl/>
        <w:bidi w:val="0"/>
        <w:spacing w:before="0" w:after="360"/>
        <w:ind w:left="0" w:right="0" w:hanging="0"/>
        <w:jc w:val="left"/>
        <w:rPr>
          <w:rFonts w:ascii="Proxima;sans-serif" w:hAnsi="Proxima;sans-serif"/>
          <w:b w:val="false"/>
          <w:b w:val="false"/>
          <w:i w:val="false"/>
          <w:i w:val="false"/>
          <w:caps w:val="false"/>
          <w:smallCaps w:val="false"/>
          <w:color w:val="666666"/>
          <w:spacing w:val="0"/>
          <w:sz w:val="20"/>
          <w:szCs w:val="20"/>
        </w:rPr>
      </w:pPr>
      <w:r>
        <w:rPr>
          <w:rFonts w:ascii="Proxima;sans-serif" w:hAnsi="Proxima;sans-serif"/>
          <w:b w:val="false"/>
          <w:i w:val="false"/>
          <w:caps w:val="false"/>
          <w:smallCaps w:val="false"/>
          <w:color w:val="666666"/>
          <w:spacing w:val="0"/>
          <w:sz w:val="20"/>
          <w:szCs w:val="20"/>
        </w:rPr>
        <w:t>Outre l’efficacité de filtration et le confort, la forme (fit) du masque est également essentielle à une bonne protection. Pour déterminer si le masque a la forme adéquate, on réalise un test d’étanchéité (fit test). Ce type de test permet de détecter la présence éventuelle de fuites latérales et peut contribuer à une bonne étanchéité faciale. Il existe des méthodes qualitatives et quantitatives pour la réalisation du fit test. Le fit test qualitatif évalue la simplement la capacité de détection (qualitative) d’un goût, d’une odeur ou d’une fumée irritante par le porteur du masque. Ce test s’utilise aussi bien pour les masques jetables (uniquement test de goût) que pour les demi-masques filtrants. Le fit test quantitatif évalue la fuite en créant une dépression et mesure le nombre de particules présentes dans le masque et en dehors de celui-ci. Cette méthode convient pour les masques jetables, les demi-masques filtrants réutilisables ainsi que pour les masques complets réutilisables</w:t>
      </w:r>
    </w:p>
    <w:p>
      <w:pPr>
        <w:pStyle w:val="Normal"/>
        <w:bidi w:val="0"/>
        <w:jc w:val="left"/>
        <w:rPr/>
      </w:pPr>
      <w:r>
        <w:rPr>
          <w:rStyle w:val="LienInternet"/>
        </w:rPr>
        <w:t>https://www.sfmc.eu/communication/masques-chirurgicaux-et-masques-ffp/</w:t>
      </w:r>
    </w:p>
    <w:p>
      <w:pPr>
        <w:pStyle w:val="Normal"/>
        <w:bidi w:val="0"/>
        <w:jc w:val="left"/>
        <w:rPr/>
      </w:pPr>
      <w:r>
        <w:rPr/>
      </w:r>
    </w:p>
    <w:p>
      <w:pPr>
        <w:pStyle w:val="Normal"/>
        <w:bidi w:val="0"/>
        <w:jc w:val="left"/>
        <w:rPr/>
      </w:pPr>
      <w:r>
        <w:rPr/>
      </w:r>
    </w:p>
    <w:p>
      <w:pPr>
        <w:pStyle w:val="Normal"/>
        <w:bidi w:val="0"/>
        <w:jc w:val="left"/>
        <w:rPr>
          <w:color w:val="C9211E"/>
          <w:sz w:val="36"/>
          <w:szCs w:val="36"/>
        </w:rPr>
      </w:pPr>
      <w:r>
        <w:rPr>
          <w:color w:val="C9211E"/>
          <w:sz w:val="36"/>
          <w:szCs w:val="36"/>
        </w:rPr>
        <w:t xml:space="preserve">Conseils sur le port du masque dans le cadre de la COVID-19 </w:t>
      </w:r>
    </w:p>
    <w:p>
      <w:pPr>
        <w:pStyle w:val="Normal"/>
        <w:bidi w:val="0"/>
        <w:jc w:val="left"/>
        <w:rPr/>
      </w:pPr>
      <w:r>
        <w:rPr/>
      </w:r>
    </w:p>
    <w:p>
      <w:pPr>
        <w:pStyle w:val="Normal"/>
        <w:bidi w:val="0"/>
        <w:jc w:val="left"/>
        <w:rPr/>
      </w:pPr>
      <w:hyperlink r:id="rId28">
        <w:r>
          <w:rPr>
            <w:rStyle w:val="LienInternet"/>
          </w:rPr>
          <w:t>WHO-2019-nCov-IPC_Masks-2020.4-fre.pdf</w:t>
        </w:r>
      </w:hyperlink>
    </w:p>
    <w:p>
      <w:pPr>
        <w:pStyle w:val="Normal"/>
        <w:bidi w:val="0"/>
        <w:jc w:val="left"/>
        <w:rPr/>
      </w:pPr>
      <w:r>
        <w:rPr/>
      </w:r>
    </w:p>
    <w:p>
      <w:pPr>
        <w:pStyle w:val="Normal"/>
        <w:bidi w:val="0"/>
        <w:jc w:val="left"/>
        <w:rPr/>
      </w:pPr>
      <w:r>
        <w:rPr>
          <w:rStyle w:val="LienInternet"/>
        </w:rPr>
        <w:t>https://www.afnor.org/faq-masques-barrieres/</w:t>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7200900" cy="5013325"/>
            <wp:effectExtent l="0" t="0" r="0" b="0"/>
            <wp:wrapSquare wrapText="largest"/>
            <wp:docPr id="9"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 descr=""/>
                    <pic:cNvPicPr>
                      <a:picLocks noChangeAspect="1" noChangeArrowheads="1"/>
                    </pic:cNvPicPr>
                  </pic:nvPicPr>
                  <pic:blipFill>
                    <a:blip r:embed="rId29"/>
                    <a:stretch>
                      <a:fillRect/>
                    </a:stretch>
                  </pic:blipFill>
                  <pic:spPr bwMode="auto">
                    <a:xfrm>
                      <a:off x="0" y="0"/>
                      <a:ext cx="7200900" cy="5013325"/>
                    </a:xfrm>
                    <a:prstGeom prst="rect">
                      <a:avLst/>
                    </a:prstGeom>
                  </pic:spPr>
                </pic:pic>
              </a:graphicData>
            </a:graphic>
          </wp:anchor>
        </w:drawing>
      </w:r>
    </w:p>
    <w:p>
      <w:pPr>
        <w:pStyle w:val="Normal"/>
        <w:bidi w:val="0"/>
        <w:jc w:val="left"/>
        <w:rPr/>
      </w:pPr>
      <w:r>
        <w:rPr/>
        <w:t>Voir site pour infos complémentaires :</w:t>
      </w:r>
    </w:p>
    <w:p>
      <w:pPr>
        <w:pStyle w:val="Normal"/>
        <w:bidi w:val="0"/>
        <w:jc w:val="left"/>
        <w:rPr/>
      </w:pPr>
      <w:r>
        <w:rPr/>
      </w:r>
    </w:p>
    <w:p>
      <w:pPr>
        <w:pStyle w:val="Normal"/>
        <w:bidi w:val="0"/>
        <w:jc w:val="left"/>
        <w:rPr/>
      </w:pPr>
      <w:r>
        <w:rPr>
          <w:rStyle w:val="LienInternet"/>
        </w:rPr>
        <w:t>http://www.nosoinfo.be/nosoinfos/a-propos-des-masques-lesquels-quand-et-comment/</w:t>
      </w:r>
    </w:p>
    <w:p>
      <w:pPr>
        <w:pStyle w:val="Normal"/>
        <w:bidi w:val="0"/>
        <w:jc w:val="left"/>
        <w:rPr/>
      </w:pPr>
      <w:r>
        <w:rPr/>
      </w:r>
    </w:p>
    <w:p>
      <w:pPr>
        <w:pStyle w:val="Normal"/>
        <w:bidi w:val="0"/>
        <w:jc w:val="left"/>
        <w:rPr/>
      </w:pPr>
      <w:r>
        <w:rPr/>
      </w:r>
    </w:p>
    <w:p>
      <w:pPr>
        <w:pStyle w:val="Titre2"/>
        <w:bidi w:val="0"/>
        <w:jc w:val="left"/>
        <w:rPr>
          <w:rFonts w:ascii="Georgia;serif" w:hAnsi="Georgia;serif"/>
          <w:b w:val="false"/>
          <w:b w:val="false"/>
          <w:i w:val="false"/>
          <w:i w:val="false"/>
          <w:caps w:val="false"/>
          <w:smallCaps w:val="false"/>
          <w:color w:val="666666"/>
          <w:spacing w:val="0"/>
          <w:sz w:val="45"/>
        </w:rPr>
      </w:pPr>
      <w:r>
        <w:rPr>
          <w:rFonts w:ascii="Georgia;serif" w:hAnsi="Georgia;serif"/>
          <w:b w:val="false"/>
          <w:i w:val="false"/>
          <w:caps w:val="false"/>
          <w:smallCaps w:val="false"/>
          <w:color w:val="666666"/>
          <w:spacing w:val="0"/>
          <w:sz w:val="45"/>
        </w:rPr>
        <w:t>Écrans faciaux : avantages et inconvénients</w:t>
      </w:r>
    </w:p>
    <w:p>
      <w:pPr>
        <w:pStyle w:val="Normal"/>
        <w:bidi w:val="0"/>
        <w:jc w:val="left"/>
        <w:rPr/>
      </w:pPr>
      <w:r>
        <w:rPr/>
      </w:r>
    </w:p>
    <w:p>
      <w:pPr>
        <w:pStyle w:val="Normal"/>
        <w:bidi w:val="0"/>
        <w:jc w:val="left"/>
        <w:rPr/>
      </w:pPr>
      <w:r>
        <w:rPr/>
        <w:drawing>
          <wp:anchor behindDoc="0" distT="0" distB="0" distL="0" distR="0" simplePos="0" locked="0" layoutInCell="0" allowOverlap="1" relativeHeight="8">
            <wp:simplePos x="0" y="0"/>
            <wp:positionH relativeFrom="column">
              <wp:align>center</wp:align>
            </wp:positionH>
            <wp:positionV relativeFrom="paragraph">
              <wp:posOffset>635</wp:posOffset>
            </wp:positionV>
            <wp:extent cx="6355715" cy="6471920"/>
            <wp:effectExtent l="0" t="0" r="0" b="0"/>
            <wp:wrapSquare wrapText="largest"/>
            <wp:docPr id="10"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 descr=""/>
                    <pic:cNvPicPr>
                      <a:picLocks noChangeAspect="1" noChangeArrowheads="1"/>
                    </pic:cNvPicPr>
                  </pic:nvPicPr>
                  <pic:blipFill>
                    <a:blip r:embed="rId30"/>
                    <a:stretch>
                      <a:fillRect/>
                    </a:stretch>
                  </pic:blipFill>
                  <pic:spPr bwMode="auto">
                    <a:xfrm>
                      <a:off x="0" y="0"/>
                      <a:ext cx="6355715" cy="6471920"/>
                    </a:xfrm>
                    <a:prstGeom prst="rect">
                      <a:avLst/>
                    </a:prstGeom>
                  </pic:spPr>
                </pic:pic>
              </a:graphicData>
            </a:graphic>
          </wp:anchor>
        </w:drawing>
      </w:r>
    </w:p>
    <w:p>
      <w:pPr>
        <w:pStyle w:val="Normal"/>
        <w:bidi w:val="0"/>
        <w:jc w:val="left"/>
        <w:rPr/>
      </w:pPr>
      <w:r>
        <w:rPr/>
        <w:t>Un très bon site :</w:t>
      </w:r>
    </w:p>
    <w:p>
      <w:pPr>
        <w:pStyle w:val="Normal"/>
        <w:bidi w:val="0"/>
        <w:jc w:val="left"/>
        <w:rPr/>
      </w:pPr>
      <w:r>
        <w:rPr/>
      </w:r>
    </w:p>
    <w:p>
      <w:pPr>
        <w:pStyle w:val="Normal"/>
        <w:bidi w:val="0"/>
        <w:jc w:val="left"/>
        <w:rPr/>
      </w:pPr>
      <w:r>
        <w:rPr>
          <w:rStyle w:val="LienInternet"/>
        </w:rPr>
        <w:t>http://www.nosoinfo.be/nosoinfos/ecrans-faciaux-avantages-et-inconvenients/?ref=r320</w:t>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b/>
          <w:b/>
          <w:bCs/>
          <w:sz w:val="28"/>
          <w:szCs w:val="28"/>
        </w:rPr>
      </w:pPr>
      <w:r>
        <w:rPr>
          <w:b/>
          <w:bCs/>
          <w:sz w:val="28"/>
          <w:szCs w:val="28"/>
        </w:rPr>
        <w:t>Test de masques :</w:t>
      </w:r>
    </w:p>
    <w:p>
      <w:pPr>
        <w:pStyle w:val="Normal"/>
        <w:bidi w:val="0"/>
        <w:jc w:val="left"/>
        <w:rPr>
          <w:b/>
          <w:b/>
          <w:bCs/>
          <w:sz w:val="28"/>
          <w:szCs w:val="28"/>
        </w:rPr>
      </w:pPr>
      <w:r>
        <w:rPr>
          <w:b/>
          <w:bCs/>
          <w:sz w:val="28"/>
          <w:szCs w:val="28"/>
        </w:rPr>
      </w:r>
    </w:p>
    <w:p>
      <w:pPr>
        <w:pStyle w:val="Normal"/>
        <w:bidi w:val="0"/>
        <w:jc w:val="left"/>
        <w:rPr>
          <w:b w:val="false"/>
          <w:b w:val="false"/>
          <w:bCs w:val="false"/>
          <w:sz w:val="28"/>
          <w:szCs w:val="28"/>
        </w:rPr>
      </w:pPr>
      <w:r>
        <w:rPr>
          <w:b w:val="false"/>
          <w:bCs w:val="false"/>
          <w:sz w:val="28"/>
          <w:szCs w:val="28"/>
        </w:rPr>
        <w:t>Les masques asiatiques conviendraient aux morphologies de visage des Asiatiques  et donc piètres performances , chez nous !</w:t>
      </w:r>
    </w:p>
    <w:p>
      <w:pPr>
        <w:pStyle w:val="Normal"/>
        <w:bidi w:val="0"/>
        <w:jc w:val="left"/>
        <w:rPr/>
      </w:pPr>
      <w:r>
        <w:rPr/>
      </w:r>
    </w:p>
    <w:p>
      <w:pPr>
        <w:pStyle w:val="Normal"/>
        <w:bidi w:val="0"/>
        <w:jc w:val="left"/>
        <w:rPr/>
      </w:pPr>
      <w:r>
        <w:rPr/>
        <w:t xml:space="preserve">Ces masques sont censés protéger le </w:t>
      </w:r>
      <w:r>
        <w:rPr>
          <w:b/>
          <w:bCs/>
        </w:rPr>
        <w:t xml:space="preserve">porteur </w:t>
      </w:r>
      <w:r>
        <w:rPr>
          <w:b w:val="false"/>
          <w:bCs w:val="false"/>
        </w:rPr>
        <w:t xml:space="preserve">des </w:t>
      </w:r>
      <w:r>
        <w:rPr>
          <w:b/>
          <w:bCs/>
        </w:rPr>
        <w:t>postillons</w:t>
      </w:r>
      <w:r>
        <w:rPr/>
        <w:t xml:space="preserve"> et NON des particules</w:t>
      </w:r>
    </w:p>
    <w:p>
      <w:pPr>
        <w:pStyle w:val="Normal"/>
        <w:bidi w:val="0"/>
        <w:jc w:val="left"/>
        <w:rPr/>
      </w:pPr>
      <w:r>
        <w:rPr/>
        <w:t>Ce qui signifie que tous devraient être corrects pour cela !</w:t>
      </w:r>
    </w:p>
    <w:p>
      <w:pPr>
        <w:pStyle w:val="Normal"/>
        <w:bidi w:val="0"/>
        <w:jc w:val="left"/>
        <w:rPr/>
      </w:pPr>
      <w:r>
        <w:rPr/>
        <w:t>Simplement une performance plus importante aux particules est appréciable en milieu peu aéré et/ou proximité de longue durée, le bon port étant aussi important, mieux vaut souvent un masque de qualité moyenne bien porté qu’un bon masque mal porté !</w:t>
      </w:r>
    </w:p>
    <w:p>
      <w:pPr>
        <w:pStyle w:val="Normal"/>
        <w:bidi w:val="0"/>
        <w:jc w:val="left"/>
        <w:rPr/>
      </w:pPr>
      <w:r>
        <w:rPr/>
        <w:t>Et gestes barrières encore plus importants !</w:t>
      </w:r>
    </w:p>
    <w:p>
      <w:pPr>
        <w:pStyle w:val="Normal"/>
        <w:bidi w:val="0"/>
        <w:jc w:val="left"/>
        <w:rPr/>
      </w:pPr>
      <w:r>
        <w:rPr/>
      </w:r>
    </w:p>
    <w:p>
      <w:pPr>
        <w:pStyle w:val="Normal"/>
        <w:bidi w:val="0"/>
        <w:jc w:val="left"/>
        <w:rPr/>
      </w:pPr>
      <w:r>
        <w:rPr>
          <w:rStyle w:val="Accentuationforte"/>
          <w:rFonts w:ascii="Helvetica;Arial;sans-serif" w:hAnsi="Helvetica;Arial;sans-serif"/>
          <w:b w:val="false"/>
          <w:i w:val="false"/>
          <w:caps w:val="false"/>
          <w:smallCaps w:val="false"/>
          <w:color w:val="333333"/>
          <w:spacing w:val="0"/>
          <w:sz w:val="27"/>
        </w:rPr>
        <w:t>Albert Heijn : le meilleur du test : 86 % de filtration</w:t>
      </w:r>
      <w:r>
        <w:rPr/>
        <w:t xml:space="preserve"> </w:t>
      </w:r>
    </w:p>
    <w:p>
      <w:pPr>
        <w:pStyle w:val="Normal"/>
        <w:bidi w:val="0"/>
        <w:jc w:val="left"/>
        <w:rPr/>
      </w:pPr>
      <w:r>
        <w:rPr>
          <w:rStyle w:val="Accentuationforte"/>
          <w:rFonts w:ascii="Helvetica;Arial;sans-serif" w:hAnsi="Helvetica;Arial;sans-serif"/>
          <w:b w:val="false"/>
          <w:i w:val="false"/>
          <w:caps w:val="false"/>
          <w:smallCaps w:val="false"/>
          <w:color w:val="333333"/>
          <w:spacing w:val="0"/>
          <w:sz w:val="27"/>
        </w:rPr>
        <w:t>Delhaize et Lidl offrent une qualité similaire : 80 % de filtration</w:t>
      </w:r>
      <w:r>
        <w:rPr/>
        <w:t xml:space="preserve"> </w:t>
      </w:r>
    </w:p>
    <w:p>
      <w:pPr>
        <w:pStyle w:val="Normal"/>
        <w:bidi w:val="0"/>
        <w:jc w:val="left"/>
        <w:rPr/>
      </w:pPr>
      <w:r>
        <w:rPr/>
        <w:t>Ici LIDL un type I, alors que vend actuellement un type IIR bien meilleur !</w:t>
      </w:r>
    </w:p>
    <w:p>
      <w:pPr>
        <w:pStyle w:val="Normal"/>
        <w:bidi w:val="0"/>
        <w:jc w:val="left"/>
        <w:rPr/>
      </w:pPr>
      <w:r>
        <w:rPr>
          <w:rStyle w:val="Accentuationforte"/>
          <w:rFonts w:ascii="Helvetica;Arial;sans-serif" w:hAnsi="Helvetica;Arial;sans-serif"/>
          <w:b w:val="false"/>
          <w:i w:val="false"/>
          <w:caps w:val="false"/>
          <w:smallCaps w:val="false"/>
          <w:color w:val="333333"/>
          <w:spacing w:val="0"/>
          <w:sz w:val="27"/>
        </w:rPr>
        <w:t>Aldi n’obtient pas la moyenne : 43 % de filtration</w:t>
      </w:r>
      <w:r>
        <w:rPr/>
        <w:t xml:space="preserve"> , mais masques FFPx  si Norme EN 149 non vendus par Aldi ???….En fait la norme des masques chirurgicaux est EN 14683 ?????</w:t>
      </w:r>
    </w:p>
    <w:p>
      <w:pPr>
        <w:pStyle w:val="Normal"/>
        <w:widowControl/>
        <w:bidi w:val="0"/>
        <w:ind w:left="0" w:right="0" w:hanging="0"/>
        <w:jc w:val="left"/>
        <w:rPr/>
      </w:pPr>
      <w:r>
        <w:rPr>
          <w:rStyle w:val="Accentuationforte"/>
          <w:rFonts w:ascii="Helvetica;Arial;sans-serif" w:hAnsi="Helvetica;Arial;sans-serif"/>
          <w:b w:val="false"/>
          <w:i w:val="false"/>
          <w:caps w:val="false"/>
          <w:smallCaps w:val="false"/>
          <w:color w:val="333333"/>
          <w:spacing w:val="0"/>
          <w:sz w:val="27"/>
        </w:rPr>
        <w:t xml:space="preserve">Colruyt, meilleur prix… peut mieux faire : 37 % de filtration, </w:t>
      </w:r>
      <w:r>
        <w:rPr/>
        <w:t xml:space="preserve"> mais masques sans normes, on compare des pommes et des poires et on leur demande, à tous, de respecter les performances des FFPX ????</w:t>
      </w:r>
    </w:p>
    <w:p>
      <w:pPr>
        <w:pStyle w:val="Normal"/>
        <w:widowControl/>
        <w:bidi w:val="0"/>
        <w:ind w:left="0" w:right="0" w:hanging="0"/>
        <w:jc w:val="left"/>
        <w:rPr/>
      </w:pPr>
      <w:r>
        <w:rPr>
          <w:rStyle w:val="Accentuationforte"/>
          <w:rFonts w:ascii="Helvetica;Arial;sans-serif" w:hAnsi="Helvetica;Arial;sans-serif"/>
          <w:b w:val="false"/>
          <w:i w:val="false"/>
          <w:caps w:val="false"/>
          <w:smallCaps w:val="false"/>
          <w:color w:val="333333"/>
          <w:spacing w:val="0"/>
          <w:sz w:val="27"/>
        </w:rPr>
        <w:t>Carrefour dans la norme… sans plus: 30% de filtration</w:t>
      </w:r>
      <w:r>
        <w:rPr/>
        <w:t xml:space="preserve"> </w:t>
      </w:r>
    </w:p>
    <w:p>
      <w:pPr>
        <w:pStyle w:val="Normal"/>
        <w:bidi w:val="0"/>
        <w:jc w:val="left"/>
        <w:rPr/>
      </w:pPr>
      <w:hyperlink r:id="rId31">
        <w:r>
          <w:rPr>
            <w:rStyle w:val="LienInternet"/>
          </w:rPr>
          <w:t>Delhaize, Colruyt, Carrefour, Aldi, Lidl,... : que valent vraiment les masques vendus dans nos supermarchés ? (COMPARATIF) - DH Les Sports+ (dhnet.be)</w:t>
        </w:r>
      </w:hyperlink>
      <w:r>
        <w:rPr/>
        <w:t xml:space="preserve"> </w:t>
      </w:r>
    </w:p>
    <w:p>
      <w:pPr>
        <w:pStyle w:val="Normal"/>
        <w:bidi w:val="0"/>
        <w:jc w:val="left"/>
        <w:rPr/>
      </w:pPr>
      <w:r>
        <w:rPr/>
      </w:r>
    </w:p>
    <w:p>
      <w:pPr>
        <w:pStyle w:val="Normal"/>
        <w:bidi w:val="0"/>
        <w:jc w:val="left"/>
        <w:rPr/>
      </w:pPr>
      <w:r>
        <w:rPr/>
      </w:r>
    </w:p>
    <w:p>
      <w:pPr>
        <w:pStyle w:val="Normal"/>
        <w:bidi w:val="0"/>
        <w:jc w:val="left"/>
        <w:rPr/>
      </w:pPr>
      <w:r>
        <w:rPr/>
        <w:drawing>
          <wp:anchor behindDoc="0" distT="0" distB="0" distL="0" distR="0" simplePos="0" locked="0" layoutInCell="0" allowOverlap="1" relativeHeight="9">
            <wp:simplePos x="0" y="0"/>
            <wp:positionH relativeFrom="column">
              <wp:posOffset>55880</wp:posOffset>
            </wp:positionH>
            <wp:positionV relativeFrom="paragraph">
              <wp:posOffset>14605</wp:posOffset>
            </wp:positionV>
            <wp:extent cx="936625" cy="772795"/>
            <wp:effectExtent l="0" t="0" r="0" b="0"/>
            <wp:wrapSquare wrapText="largest"/>
            <wp:docPr id="11"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 descr=""/>
                    <pic:cNvPicPr>
                      <a:picLocks noChangeAspect="1" noChangeArrowheads="1"/>
                    </pic:cNvPicPr>
                  </pic:nvPicPr>
                  <pic:blipFill>
                    <a:blip r:embed="rId32"/>
                    <a:stretch>
                      <a:fillRect/>
                    </a:stretch>
                  </pic:blipFill>
                  <pic:spPr bwMode="auto">
                    <a:xfrm>
                      <a:off x="0" y="0"/>
                      <a:ext cx="936625" cy="772795"/>
                    </a:xfrm>
                    <a:prstGeom prst="rect">
                      <a:avLst/>
                    </a:prstGeom>
                  </pic:spPr>
                </pic:pic>
              </a:graphicData>
            </a:graphic>
          </wp:anchor>
        </w:drawing>
      </w:r>
    </w:p>
    <w:p>
      <w:pPr>
        <w:pStyle w:val="Titre1"/>
        <w:widowControl/>
        <w:bidi w:val="0"/>
        <w:spacing w:lineRule="auto" w:line="264" w:before="150" w:after="150"/>
        <w:ind w:left="0" w:right="0" w:hanging="0"/>
        <w:jc w:val="center"/>
        <w:rPr>
          <w:rFonts w:ascii="Open Sans;sans-serif" w:hAnsi="Open Sans;sans-serif"/>
          <w:b w:val="false"/>
          <w:b w:val="false"/>
          <w:i w:val="false"/>
          <w:i w:val="false"/>
          <w:caps w:val="false"/>
          <w:smallCaps w:val="false"/>
          <w:color w:val="111111"/>
          <w:spacing w:val="0"/>
        </w:rPr>
      </w:pPr>
      <w:r>
        <w:rPr>
          <w:rFonts w:ascii="Open Sans;sans-serif" w:hAnsi="Open Sans;sans-serif"/>
          <w:b w:val="false"/>
          <w:i w:val="false"/>
          <w:caps w:val="false"/>
          <w:smallCaps w:val="false"/>
          <w:color w:val="111111"/>
          <w:spacing w:val="0"/>
        </w:rPr>
      </w:r>
    </w:p>
    <w:p>
      <w:pPr>
        <w:pStyle w:val="Corpsdetexte"/>
        <w:widowControl/>
        <w:bidi w:val="0"/>
        <w:spacing w:lineRule="auto" w:line="264" w:before="150" w:after="150"/>
        <w:ind w:left="0" w:right="0" w:hanging="0"/>
        <w:jc w:val="center"/>
        <w:rPr>
          <w:rFonts w:ascii="Open Sans;sans-serif" w:hAnsi="Open Sans;sans-serif"/>
          <w:b w:val="false"/>
          <w:b w:val="false"/>
          <w:i w:val="false"/>
          <w:i w:val="false"/>
          <w:caps w:val="false"/>
          <w:smallCaps w:val="false"/>
          <w:color w:val="111111"/>
          <w:spacing w:val="0"/>
        </w:rPr>
      </w:pPr>
      <w:r>
        <w:rPr>
          <w:rFonts w:ascii="Open Sans;sans-serif" w:hAnsi="Open Sans;sans-serif"/>
          <w:b w:val="false"/>
          <w:i w:val="false"/>
          <w:caps w:val="false"/>
          <w:smallCaps w:val="false"/>
          <w:color w:val="111111"/>
          <w:spacing w:val="0"/>
        </w:rPr>
      </w:r>
    </w:p>
    <w:p>
      <w:pPr>
        <w:pStyle w:val="Titre1"/>
        <w:widowControl/>
        <w:numPr>
          <w:ilvl w:val="0"/>
          <w:numId w:val="0"/>
        </w:numPr>
        <w:bidi w:val="0"/>
        <w:spacing w:lineRule="auto" w:line="264" w:before="150" w:after="150"/>
        <w:ind w:left="0" w:right="0" w:hanging="0"/>
        <w:jc w:val="center"/>
        <w:rPr>
          <w:sz w:val="44"/>
          <w:szCs w:val="44"/>
        </w:rPr>
      </w:pPr>
      <w:r>
        <w:rPr>
          <w:rFonts w:ascii="Open Sans;sans-serif" w:hAnsi="Open Sans;sans-serif"/>
          <w:b w:val="false"/>
          <w:i w:val="false"/>
          <w:caps w:val="false"/>
          <w:smallCaps w:val="false"/>
          <w:color w:val="111111"/>
          <w:spacing w:val="0"/>
          <w:sz w:val="44"/>
          <w:szCs w:val="44"/>
        </w:rPr>
        <w:t>Les masques chirurgicaux et en coton ne filtrent pas efficacement le SARS-CoV-2 (Covid)</w:t>
      </w:r>
    </w:p>
    <w:p>
      <w:pPr>
        <w:pStyle w:val="Normal"/>
        <w:bidi w:val="0"/>
        <w:jc w:val="left"/>
        <w:rPr/>
      </w:pPr>
      <w:r>
        <w:rPr/>
        <w:t xml:space="preserve">Sauf que l’on n’a pas toussé à 1 mètre de distance et on a toussé 5 fois de suite…. Qui va demeurer près de la personne dans une telle situation ?…...des essais avec masques nouveaux et ayant servis 3 ou 4H sont souhaitables </w:t>
      </w:r>
    </w:p>
    <w:p>
      <w:pPr>
        <w:pStyle w:val="Normal"/>
        <w:bidi w:val="0"/>
        <w:jc w:val="left"/>
        <w:rPr/>
      </w:pPr>
      <w:r>
        <w:rPr>
          <w:rFonts w:eastAsia="NSimSun" w:cs="Lucida Sans"/>
          <w:color w:val="auto"/>
          <w:kern w:val="2"/>
          <w:sz w:val="24"/>
          <w:szCs w:val="24"/>
          <w:lang w:val="fr-FR" w:eastAsia="zh-CN" w:bidi="hi-IN"/>
        </w:rPr>
        <w:t>À</w:t>
      </w:r>
      <w:r>
        <w:rPr/>
        <w:t xml:space="preserve"> approfondir  et le contrôle des performances n’est sans doute pas optimum et surtout dans le commerce !</w:t>
      </w:r>
    </w:p>
    <w:p>
      <w:pPr>
        <w:pStyle w:val="Normal"/>
        <w:bidi w:val="0"/>
        <w:jc w:val="left"/>
        <w:rPr/>
      </w:pPr>
      <w:r>
        <w:rPr/>
        <w:t>Et un nombre très restreint de virus peut-il réellement contaminer ?</w:t>
      </w:r>
    </w:p>
    <w:p>
      <w:pPr>
        <w:pStyle w:val="Normal"/>
        <w:bidi w:val="0"/>
        <w:jc w:val="left"/>
        <w:rPr/>
      </w:pPr>
      <w:r>
        <w:rPr/>
        <w:t>Qu’en serait-il des masques FFP2 vendus sur le Net ?</w:t>
      </w:r>
    </w:p>
    <w:p>
      <w:pPr>
        <w:pStyle w:val="Normal"/>
        <w:bidi w:val="0"/>
        <w:jc w:val="left"/>
        <w:rPr/>
      </w:pPr>
      <w:r>
        <w:rPr/>
        <w:t>Quid des masques ayant l’apparence de masques chirurgicaux, de masques ayant l’apparence de masques FFPx, mais sans aucune norme, voir FFP ?</w:t>
      </w:r>
    </w:p>
    <w:p>
      <w:pPr>
        <w:pStyle w:val="Normal"/>
        <w:bidi w:val="0"/>
        <w:jc w:val="left"/>
        <w:rPr>
          <w:color w:val="BE480A"/>
        </w:rPr>
      </w:pPr>
      <w:r>
        <w:rPr>
          <w:color w:val="BE480A"/>
        </w:rPr>
        <w:t>Un règlement et contrôle européen, plus que sommaire, s’impose !</w:t>
      </w:r>
    </w:p>
    <w:p>
      <w:pPr>
        <w:pStyle w:val="Normal"/>
        <w:bidi w:val="0"/>
        <w:jc w:val="left"/>
        <w:rPr/>
      </w:pPr>
      <w:hyperlink r:id="rId33">
        <w:r>
          <w:rPr>
            <w:rStyle w:val="LienInternet"/>
          </w:rPr>
          <w:t>Les masques chirurgicaux et en coton ne filtrent pas efficacement le SARS-CoV-2 (pourquoidocteur.fr)</w:t>
        </w:r>
      </w:hyperlink>
    </w:p>
    <w:p>
      <w:pPr>
        <w:pStyle w:val="Normal"/>
        <w:bidi w:val="0"/>
        <w:jc w:val="left"/>
        <w:rPr/>
      </w:pPr>
      <w:r>
        <w:rPr/>
      </w:r>
    </w:p>
    <w:p>
      <w:pPr>
        <w:pStyle w:val="Normal"/>
        <w:bidi w:val="0"/>
        <w:jc w:val="left"/>
        <w:rPr>
          <w:color w:val="C9211E"/>
        </w:rPr>
      </w:pPr>
      <w:r>
        <w:rPr>
          <w:color w:val="C9211E"/>
        </w:rPr>
        <w:t>Cependant l’Allemagne envisage de n’admettre que les masques FFP2 au minimum !</w:t>
      </w:r>
    </w:p>
    <w:p>
      <w:pPr>
        <w:pStyle w:val="Normal"/>
        <w:bidi w:val="0"/>
        <w:jc w:val="left"/>
        <w:rPr/>
      </w:pPr>
      <w:r>
        <w:rPr/>
        <w:t>Et en sachant que si avec valve normale, ils ne protègent pas à l’expiration (valve ne filtre pas)</w:t>
      </w:r>
    </w:p>
    <w:p>
      <w:pPr>
        <w:pStyle w:val="Normal"/>
        <w:bidi w:val="0"/>
        <w:jc w:val="left"/>
        <w:rPr/>
      </w:pPr>
      <w:r>
        <w:rPr>
          <w:rStyle w:val="LienInternet"/>
        </w:rPr>
        <w:t>https://www.rtbf.be/info/monde/detail_masque-ffp2-obligatoire-l-allemagne-en-route-vers-de-nouvelles-restrictions-face-aux-progres-du-covid19?id=10674317</w:t>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pPr>
      <w:r>
        <w:rPr/>
      </w:r>
    </w:p>
    <w:p>
      <w:pPr>
        <w:pStyle w:val="Normal"/>
        <w:bidi w:val="0"/>
        <w:jc w:val="left"/>
        <w:rPr>
          <w:color w:val="000000"/>
        </w:rPr>
      </w:pPr>
      <w:r>
        <w:rPr>
          <w:b/>
          <w:bCs/>
          <w:sz w:val="44"/>
          <w:szCs w:val="44"/>
        </w:rPr>
        <w:t>AUTRES TYPES de MASQUES :</w:t>
      </w:r>
    </w:p>
    <w:p>
      <w:pPr>
        <w:pStyle w:val="Normal"/>
        <w:bidi w:val="0"/>
        <w:jc w:val="left"/>
        <w:rPr>
          <w:color w:val="000000"/>
        </w:rPr>
      </w:pPr>
      <w:r>
        <w:rPr>
          <w:color w:val="000000"/>
        </w:rPr>
      </w:r>
    </w:p>
    <w:p>
      <w:pPr>
        <w:pStyle w:val="Normal"/>
        <w:bidi w:val="0"/>
        <w:jc w:val="left"/>
        <w:rPr>
          <w:rFonts w:ascii="Montserrat;sans-serif" w:hAnsi="Montserrat;sans-serif" w:eastAsia="NSimSun" w:cs="Lucida Sans"/>
          <w:b w:val="false"/>
          <w:b w:val="false"/>
          <w:bCs/>
          <w:i w:val="false"/>
          <w:i w:val="false"/>
          <w:caps w:val="false"/>
          <w:smallCaps w:val="false"/>
          <w:color w:val="000000"/>
          <w:kern w:val="2"/>
          <w:sz w:val="30"/>
          <w:szCs w:val="30"/>
          <w:shd w:fill="FFFFD7" w:val="clear"/>
          <w:lang w:val="fr-FR" w:eastAsia="zh-CN" w:bidi="hi-IN"/>
        </w:rPr>
      </w:pPr>
      <w:r>
        <w:rPr>
          <w:rFonts w:eastAsia="NSimSun" w:cs="Lucida Sans" w:ascii="Montserrat;sans-serif" w:hAnsi="Montserrat;sans-serif"/>
          <w:b w:val="false"/>
          <w:bCs/>
          <w:i w:val="false"/>
          <w:caps w:val="false"/>
          <w:smallCaps w:val="false"/>
          <w:color w:val="000000"/>
          <w:kern w:val="2"/>
          <w:sz w:val="30"/>
          <w:szCs w:val="30"/>
          <w:shd w:fill="FFFFD7" w:val="clear"/>
          <w:lang w:val="fr-FR" w:eastAsia="zh-CN" w:bidi="hi-IN"/>
        </w:rPr>
        <w:t>Masque artisanal</w:t>
      </w:r>
    </w:p>
    <w:p>
      <w:pPr>
        <w:pStyle w:val="Normal"/>
        <w:bidi w:val="0"/>
        <w:jc w:val="left"/>
        <w:rPr>
          <w:b/>
          <w:b/>
          <w:bCs/>
          <w:color w:val="000000"/>
          <w:sz w:val="44"/>
          <w:szCs w:val="44"/>
        </w:rPr>
      </w:pPr>
      <w:r>
        <w:rPr>
          <w:b w:val="false"/>
          <w:bCs w:val="false"/>
          <w:color w:val="BE480A"/>
          <w:sz w:val="22"/>
          <w:szCs w:val="22"/>
        </w:rPr>
        <w:t>On nous serine trop souvent qu’un MASQUE ARTISAN</w:t>
      </w:r>
      <w:r>
        <w:rPr>
          <w:rFonts w:eastAsia="NSimSun" w:cs="Lucida Sans"/>
          <w:b w:val="false"/>
          <w:bCs w:val="false"/>
          <w:color w:val="BE480A"/>
          <w:kern w:val="2"/>
          <w:sz w:val="22"/>
          <w:szCs w:val="22"/>
          <w:lang w:val="fr-FR" w:eastAsia="zh-CN" w:bidi="hi-IN"/>
        </w:rPr>
        <w:t>AL filtre environ 70 %, sauf que comme le français moyen n’existe que dans les statistiques , le MASQUE MOYEN n’existe pas et en fait ses performances sont , en réalité, 50 à 98 %</w:t>
      </w:r>
    </w:p>
    <w:p>
      <w:pPr>
        <w:pStyle w:val="Normal"/>
        <w:bidi w:val="0"/>
        <w:jc w:val="left"/>
        <w:rPr>
          <w:b/>
          <w:b/>
          <w:bCs/>
          <w:color w:val="000000"/>
          <w:sz w:val="44"/>
          <w:szCs w:val="44"/>
        </w:rPr>
      </w:pPr>
      <w:r>
        <w:rPr>
          <w:rFonts w:eastAsia="NSimSun" w:cs="Lucida Sans"/>
          <w:b w:val="false"/>
          <w:bCs w:val="false"/>
          <w:color w:val="BE480A"/>
          <w:kern w:val="2"/>
          <w:sz w:val="22"/>
          <w:szCs w:val="22"/>
          <w:lang w:val="fr-FR" w:eastAsia="zh-CN" w:bidi="hi-IN"/>
        </w:rPr>
        <w:t>Il faut donc arrêter de parler de valeurs moyennes, le porteur du premier ayant bien plus de « chance » d’être contaminé !</w:t>
      </w:r>
    </w:p>
    <w:p>
      <w:pPr>
        <w:pStyle w:val="Normal"/>
        <w:bidi w:val="0"/>
        <w:jc w:val="left"/>
        <w:rPr>
          <w:b/>
          <w:b/>
          <w:bCs/>
          <w:color w:val="000000"/>
          <w:sz w:val="44"/>
          <w:szCs w:val="44"/>
        </w:rPr>
      </w:pPr>
      <w:hyperlink r:id="rId34">
        <w:r>
          <w:rPr>
            <w:rStyle w:val="LienInternet"/>
            <w:rFonts w:eastAsia="NSimSun" w:cs="Lucida Sans"/>
            <w:b w:val="false"/>
            <w:bCs w:val="false"/>
            <w:color w:val="BE480A"/>
            <w:kern w:val="2"/>
            <w:sz w:val="21"/>
            <w:szCs w:val="21"/>
            <w:lang w:val="fr-FR" w:eastAsia="zh-CN" w:bidi="hi-IN"/>
          </w:rPr>
          <w:t>Covid-19 - Test de 18 masques en tissu maison - Comparatif - UFC-Que Choisir</w:t>
        </w:r>
      </w:hyperlink>
      <w:r>
        <w:rPr>
          <w:rFonts w:eastAsia="NSimSun" w:cs="Lucida Sans"/>
          <w:b w:val="false"/>
          <w:bCs w:val="false"/>
          <w:color w:val="BE480A"/>
          <w:kern w:val="2"/>
          <w:sz w:val="21"/>
          <w:szCs w:val="21"/>
          <w:lang w:val="fr-FR" w:eastAsia="zh-CN" w:bidi="hi-IN"/>
        </w:rPr>
        <w:t xml:space="preserve"> </w:t>
      </w:r>
    </w:p>
    <w:p>
      <w:pPr>
        <w:pStyle w:val="Normal"/>
        <w:bidi w:val="0"/>
        <w:jc w:val="left"/>
        <w:rPr>
          <w:rFonts w:ascii="Liberation Serif" w:hAnsi="Liberation Serif" w:eastAsia="NSimSun" w:cs="Lucida Sans"/>
          <w:b w:val="false"/>
          <w:b w:val="false"/>
          <w:bCs w:val="false"/>
          <w:color w:val="BE480A"/>
          <w:kern w:val="2"/>
          <w:sz w:val="22"/>
          <w:szCs w:val="22"/>
          <w:u w:val="single"/>
          <w:lang w:val="fr-FR" w:eastAsia="zh-CN" w:bidi="hi-IN"/>
        </w:rPr>
      </w:pPr>
      <w:r>
        <w:rPr>
          <w:rFonts w:eastAsia="NSimSun" w:cs="Lucida Sans"/>
          <w:b w:val="false"/>
          <w:bCs w:val="false"/>
          <w:color w:val="BE480A"/>
          <w:kern w:val="2"/>
          <w:sz w:val="22"/>
          <w:szCs w:val="22"/>
          <w:u w:val="single"/>
          <w:lang w:val="fr-FR" w:eastAsia="zh-CN" w:bidi="hi-IN"/>
        </w:rPr>
      </w:r>
    </w:p>
    <w:p>
      <w:pPr>
        <w:pStyle w:val="Normal"/>
        <w:bidi w:val="0"/>
        <w:jc w:val="left"/>
        <w:rPr>
          <w:b/>
          <w:b/>
          <w:bCs/>
          <w:color w:val="000000"/>
          <w:sz w:val="44"/>
          <w:szCs w:val="44"/>
        </w:rPr>
      </w:pPr>
      <w:r>
        <w:rPr>
          <w:rFonts w:eastAsia="NSimSun" w:cs="Lucida Sans"/>
          <w:b/>
          <w:bCs/>
          <w:color w:val="BE480A"/>
          <w:kern w:val="2"/>
          <w:sz w:val="22"/>
          <w:szCs w:val="22"/>
          <w:u w:val="single"/>
          <w:lang w:val="fr-FR" w:eastAsia="zh-CN" w:bidi="hi-IN"/>
        </w:rPr>
        <w:t>20.000 morts en Belgique, tester TOUS les masques et ce avant acceptation à la vente et ensuite pris au hasard dans le commerce  et ce financé par le producteur, est-ce si irréaliste ?</w:t>
      </w:r>
    </w:p>
    <w:p>
      <w:pPr>
        <w:pStyle w:val="Normal"/>
        <w:bidi w:val="0"/>
        <w:jc w:val="left"/>
        <w:rPr>
          <w:b/>
          <w:b/>
          <w:bCs/>
          <w:color w:val="000000"/>
          <w:sz w:val="44"/>
          <w:szCs w:val="44"/>
          <w:u w:val="single"/>
        </w:rPr>
      </w:pPr>
      <w:r>
        <w:rPr>
          <w:rFonts w:eastAsia="NSimSun" w:cs="Lucida Sans"/>
          <w:b/>
          <w:bCs/>
          <w:color w:val="BE480A"/>
          <w:kern w:val="2"/>
          <w:sz w:val="22"/>
          <w:szCs w:val="22"/>
          <w:u w:val="single"/>
          <w:lang w:val="fr-FR" w:eastAsia="zh-CN" w:bidi="hi-IN"/>
        </w:rPr>
        <w:t>Et afficher ostensiblement leurs caractéristiques...je rêve souvent !</w:t>
      </w:r>
    </w:p>
    <w:p>
      <w:pPr>
        <w:pStyle w:val="Titre1"/>
        <w:bidi w:val="0"/>
        <w:jc w:val="left"/>
        <w:rPr>
          <w:sz w:val="24"/>
          <w:szCs w:val="24"/>
          <w:shd w:fill="auto" w:val="clear"/>
        </w:rPr>
      </w:pPr>
      <w:r>
        <w:rPr>
          <w:rFonts w:eastAsia="NSimSun" w:cs="Lucida Sans" w:ascii="Montserrat;sans-serif" w:hAnsi="Montserrat;sans-serif"/>
          <w:b w:val="false"/>
          <w:bCs/>
          <w:i w:val="false"/>
          <w:caps w:val="false"/>
          <w:smallCaps w:val="false"/>
          <w:color w:val="000000"/>
          <w:kern w:val="2"/>
          <w:sz w:val="24"/>
          <w:szCs w:val="24"/>
          <w:shd w:fill="auto" w:val="clear"/>
          <w:lang w:val="fr-FR" w:eastAsia="zh-CN" w:bidi="hi-IN"/>
        </w:rPr>
        <w:t>M</w:t>
      </w:r>
      <w:r>
        <w:rPr>
          <w:rFonts w:ascii="Montserrat;sans-serif" w:hAnsi="Montserrat;sans-serif"/>
          <w:b w:val="false"/>
          <w:bCs/>
          <w:i w:val="false"/>
          <w:caps w:val="false"/>
          <w:smallCaps w:val="false"/>
          <w:color w:val="000000"/>
          <w:sz w:val="24"/>
          <w:szCs w:val="24"/>
          <w:shd w:fill="auto" w:val="clear"/>
        </w:rPr>
        <w:t>eilleurs matériaux à utiliser pour fabriquer un masque maison</w:t>
      </w:r>
    </w:p>
    <w:p>
      <w:pPr>
        <w:pStyle w:val="Corpsdetexte"/>
        <w:bidi w:val="0"/>
        <w:jc w:val="left"/>
        <w:rPr>
          <w:color w:val="EA7500"/>
          <w:sz w:val="24"/>
          <w:szCs w:val="24"/>
          <w:shd w:fill="auto" w:val="clear"/>
        </w:rPr>
      </w:pPr>
      <w:r>
        <w:rPr>
          <w:rFonts w:ascii="Montserrat;sans-serif" w:hAnsi="Montserrat;sans-serif"/>
          <w:b w:val="false"/>
          <w:bCs/>
          <w:i w:val="false"/>
          <w:caps w:val="false"/>
          <w:smallCaps w:val="false"/>
          <w:color w:val="EA7500"/>
          <w:sz w:val="24"/>
          <w:szCs w:val="24"/>
          <w:shd w:fill="auto" w:val="clear"/>
        </w:rPr>
        <w:t>Vu, la disponibilité et les prix actuels des masques chirurgicaux de type II, voire IIR…..Économie de bouts de chandelle !</w:t>
      </w:r>
    </w:p>
    <w:p>
      <w:pPr>
        <w:pStyle w:val="Normal"/>
        <w:rPr/>
      </w:pPr>
      <w:r>
        <w:rPr>
          <w:b/>
          <w:bCs/>
          <w:color w:val="B85C00"/>
        </w:rPr>
        <w:t>FRANCE</w:t>
      </w:r>
      <w:r>
        <w:rPr/>
        <w:t xml:space="preserve"> : AFNOR, organisme indépendant, certifie les masques artisanaux répondant à une certaine qualité, MAIS seulement sur base d’un prototype fourni </w:t>
      </w:r>
    </w:p>
    <w:p>
      <w:pPr>
        <w:pStyle w:val="Normal"/>
        <w:rPr/>
      </w:pPr>
      <w:r>
        <w:rPr/>
      </w:r>
    </w:p>
    <w:p>
      <w:pPr>
        <w:pStyle w:val="Normal"/>
        <w:rPr/>
      </w:pPr>
      <w:r>
        <w:rPr/>
        <w:t xml:space="preserve">En </w:t>
      </w:r>
      <w:r>
        <w:rPr>
          <w:b/>
          <w:bCs/>
          <w:color w:val="B47804"/>
        </w:rPr>
        <w:t>BELGIQUE</w:t>
      </w:r>
      <w:r>
        <w:rPr/>
        <w:t xml:space="preserve"> , nous avons ,également sur base d’un prototype , l’AFPMS qui teste suivant l’</w:t>
      </w:r>
      <w:r>
        <w:rPr>
          <w:rFonts w:ascii="sans-serif" w:hAnsi="sans-serif"/>
          <w:sz w:val="30"/>
        </w:rPr>
        <w:t>Alternative Test Protocol, ATP</w:t>
      </w:r>
      <w:r>
        <w:rPr/>
        <w:t xml:space="preserve"> donc moins fiables et interdits après février-mars 2021 !</w:t>
      </w:r>
    </w:p>
    <w:p>
      <w:pPr>
        <w:pStyle w:val="Normal"/>
        <w:rPr/>
      </w:pPr>
      <w:r>
        <w:rPr/>
      </w:r>
    </w:p>
    <w:p>
      <w:pPr>
        <w:pStyle w:val="Normal"/>
        <w:rPr/>
      </w:pPr>
      <w:r>
        <w:rPr/>
        <w:t>Les masques alternatifs et les masques chirurgicaux :</w:t>
      </w:r>
    </w:p>
    <w:p>
      <w:pPr>
        <w:pStyle w:val="Normal"/>
        <w:rPr/>
      </w:pPr>
      <w:hyperlink r:id="rId35">
        <w:r>
          <w:rPr>
            <w:rStyle w:val="LienInternet"/>
          </w:rPr>
          <w:t>https://www.afmps.be/sites/default/files/content/alternative_test_protocol_atp_masques_buccaux_v4_def.pdf</w:t>
        </w:r>
      </w:hyperlink>
    </w:p>
    <w:p>
      <w:pPr>
        <w:pStyle w:val="Normal"/>
        <w:rPr/>
      </w:pPr>
      <w:r>
        <w:rPr/>
      </w:r>
    </w:p>
    <w:p>
      <w:pPr>
        <w:pStyle w:val="Corpsdetexte"/>
        <w:rPr/>
      </w:pPr>
      <w:hyperlink r:id="rId36">
        <w:r>
          <w:rPr>
            <w:rStyle w:val="LienInternet"/>
          </w:rPr>
          <w:t>Liste des masques libérés comme masque chirurgical(link is external)</w:t>
        </w:r>
      </w:hyperlink>
      <w:r>
        <w:rPr/>
        <w:t xml:space="preserve"> (version 13.01.2021) </w:t>
      </w:r>
    </w:p>
    <w:p>
      <w:pPr>
        <w:pStyle w:val="Corpsdetexte"/>
        <w:rPr/>
      </w:pPr>
      <w:hyperlink r:id="rId37">
        <w:r>
          <w:rPr>
            <w:rStyle w:val="LienInternet"/>
          </w:rPr>
          <w:t>Liste des masques libérés comme masque de confort(link is external)</w:t>
        </w:r>
      </w:hyperlink>
      <w:r>
        <w:rPr/>
        <w:t xml:space="preserve"> (version 13.01.2021) </w:t>
      </w:r>
    </w:p>
    <w:p>
      <w:pPr>
        <w:pStyle w:val="Corpsdetexte"/>
        <w:rPr/>
      </w:pPr>
      <w:r>
        <w:rPr/>
        <w:t>Également une certification CENTEXBEL pour les masques artisanaux ou communautaires :</w:t>
      </w:r>
    </w:p>
    <w:p>
      <w:pPr>
        <w:pStyle w:val="Corpsdetexte"/>
        <w:rPr/>
      </w:pPr>
      <w:r>
        <w:rPr/>
        <w:t>également sur prototype et pas un organe vraiment indépendant !</w:t>
      </w:r>
    </w:p>
    <w:p>
      <w:pPr>
        <w:pStyle w:val="Corpsdetexte"/>
        <w:rPr/>
      </w:pPr>
      <w:hyperlink r:id="rId38">
        <w:r>
          <w:rPr>
            <w:rStyle w:val="LienInternet"/>
          </w:rPr>
          <w:t>NBN_DTD_S_65-001_2020_fr_version_1_2.pdf</w:t>
        </w:r>
      </w:hyperlink>
    </w:p>
    <w:p>
      <w:pPr>
        <w:pStyle w:val="Corpsdetexte"/>
        <w:rPr/>
      </w:pPr>
      <w:r>
        <w:rPr>
          <w:rStyle w:val="LienInternet"/>
          <w:rFonts w:eastAsia="NSimSun" w:cs="Lucida Sans"/>
          <w:color w:val="auto"/>
          <w:kern w:val="2"/>
          <w:sz w:val="24"/>
          <w:szCs w:val="24"/>
          <w:lang w:val="fr-FR" w:eastAsia="zh-CN" w:bidi="hi-IN"/>
        </w:rPr>
        <w:t>Pour exemple:</w:t>
      </w:r>
      <w:r>
        <w:rPr>
          <w:rStyle w:val="LienInternet"/>
          <w:rFonts w:eastAsia="NSimSun" w:cs="Lucida Sans"/>
          <w:color w:val="auto"/>
          <w:kern w:val="2"/>
          <w:sz w:val="24"/>
          <w:szCs w:val="24"/>
          <w:u w:val="none"/>
          <w:lang w:val="fr-FR" w:eastAsia="zh-CN" w:bidi="hi-IN"/>
        </w:rPr>
        <w:t xml:space="preserve"> mais masque d’hygiène ne répond à aucune norme et est plus cher que les meilleurs , à fuir !</w:t>
      </w:r>
    </w:p>
    <w:p>
      <w:pPr>
        <w:pStyle w:val="Corpsdetexte"/>
        <w:rPr/>
      </w:pPr>
      <w:r>
        <w:rPr>
          <w:rStyle w:val="LienInternet"/>
          <w:sz w:val="21"/>
          <w:szCs w:val="21"/>
        </w:rPr>
        <w:t>https://www.flyer.be/befr/masque-de-protections-en-tissus-personnalisables</w:t>
      </w:r>
    </w:p>
    <w:p>
      <w:pPr>
        <w:pStyle w:val="Titre5"/>
        <w:numPr>
          <w:ilvl w:val="4"/>
          <w:numId w:val="9"/>
        </w:numPr>
        <w:bidi w:val="0"/>
        <w:jc w:val="left"/>
        <w:rPr>
          <w:color w:val="EA7500"/>
          <w:sz w:val="24"/>
          <w:szCs w:val="24"/>
          <w:shd w:fill="auto" w:val="clear"/>
        </w:rPr>
      </w:pPr>
      <w:r>
        <w:rPr>
          <w:color w:val="EA7500"/>
          <w:sz w:val="24"/>
          <w:szCs w:val="24"/>
          <w:shd w:fill="auto" w:val="clear"/>
        </w:rPr>
      </w:r>
    </w:p>
    <w:p>
      <w:pPr>
        <w:pStyle w:val="Titre5"/>
        <w:numPr>
          <w:ilvl w:val="4"/>
          <w:numId w:val="10"/>
        </w:numPr>
        <w:bidi w:val="0"/>
        <w:jc w:val="left"/>
        <w:rPr>
          <w:color w:val="EA7500"/>
          <w:sz w:val="24"/>
          <w:szCs w:val="24"/>
          <w:shd w:fill="auto" w:val="clear"/>
        </w:rPr>
      </w:pPr>
      <w:r>
        <w:rPr>
          <w:color w:val="EA7500"/>
          <w:sz w:val="24"/>
          <w:szCs w:val="24"/>
          <w:shd w:fill="auto" w:val="clear"/>
        </w:rPr>
        <w:t>INSOLITE</w:t>
      </w:r>
    </w:p>
    <w:p>
      <w:pPr>
        <w:pStyle w:val="Corpsdetexte"/>
        <w:jc w:val="left"/>
        <w:rPr>
          <w:color w:val="EA7500"/>
          <w:sz w:val="24"/>
          <w:szCs w:val="24"/>
          <w:shd w:fill="auto" w:val="clear"/>
        </w:rPr>
      </w:pPr>
      <w:r>
        <w:rPr/>
        <w:t xml:space="preserve">À l’heure actuelle, une grande partie du marché de la fabrication de textile est délocalisée. Les marchés sont colossaux. À titre indicatif, le budget en textiles du Centre Hospitalier Universitaire de Liège avoisine les 20 millions € par an. Lorsque l’on apprend qu’une casaque de chirurgien à usage unique et respectant les normes se vend 50 € pièce, l’on comprend aisément la pression engendrée par les fabricants asiatiques qui peuvent la produire pour le quart du prix… </w:t>
        <w:br/>
        <w:t xml:space="preserve">La part du gâteau restante pour l’Europe et la Belgique se limite bien souvent aux technologies de pointe, aux textiles intelligents et… à la lingerie. Dans le secteur de la confection textile, le soutien-gorge est un des produits textiles les plus techniques. Il faut assembler pas moins de 25 à 30 pièces de sept matières différentes pour parvenir à un bonnet de qualité supérieure ! </w:t>
        <w:br/>
        <w:t>Chapeau !</w:t>
      </w:r>
    </w:p>
    <w:p>
      <w:pPr>
        <w:pStyle w:val="Corpsdetexte"/>
        <w:bidi w:val="0"/>
        <w:jc w:val="left"/>
        <w:rPr>
          <w:color w:val="EA7500"/>
          <w:sz w:val="24"/>
          <w:szCs w:val="24"/>
          <w:shd w:fill="auto" w:val="clear"/>
        </w:rPr>
      </w:pPr>
      <w:r>
        <w:rPr>
          <w:color w:val="EA7500"/>
          <w:sz w:val="24"/>
          <w:szCs w:val="24"/>
          <w:shd w:fill="auto" w:val="clear"/>
        </w:rPr>
      </w:r>
    </w:p>
    <w:p>
      <w:pPr>
        <w:pStyle w:val="Titre2"/>
        <w:bidi w:val="0"/>
        <w:jc w:val="left"/>
        <w:rPr>
          <w:rFonts w:ascii="Brown;Arial;sans-serif" w:hAnsi="Brown;Arial;sans-serif"/>
          <w:b w:val="false"/>
          <w:b w:val="false"/>
          <w:i w:val="false"/>
          <w:i w:val="false"/>
          <w:caps w:val="false"/>
          <w:smallCaps w:val="false"/>
          <w:color w:val="FF3838"/>
          <w:spacing w:val="0"/>
          <w:sz w:val="27"/>
          <w:shd w:fill="auto" w:val="clear"/>
        </w:rPr>
      </w:pPr>
      <w:r>
        <w:rPr>
          <w:rFonts w:ascii="Montserrat;sans-serif" w:hAnsi="Montserrat;sans-serif"/>
          <w:b w:val="false"/>
          <w:bCs/>
          <w:i w:val="false"/>
          <w:caps w:val="false"/>
          <w:smallCaps w:val="false"/>
          <w:color w:val="FF3838"/>
          <w:spacing w:val="0"/>
          <w:sz w:val="30"/>
          <w:szCs w:val="30"/>
          <w:shd w:fill="auto" w:val="clear"/>
        </w:rPr>
        <w:t>Allergies, asthme, toxicité</w:t>
      </w:r>
    </w:p>
    <w:p>
      <w:pPr>
        <w:pStyle w:val="Corpsdetexte"/>
        <w:widowControl/>
        <w:spacing w:lineRule="atLeast" w:line="315" w:before="0" w:after="0"/>
        <w:ind w:left="0" w:right="0" w:hanging="0"/>
        <w:rPr/>
      </w:pPr>
      <w:r>
        <w:rPr>
          <w:rFonts w:ascii="Merriweather;serif" w:hAnsi="Merriweather;serif"/>
          <w:b w:val="false"/>
          <w:i w:val="false"/>
          <w:caps w:val="false"/>
          <w:smallCaps w:val="false"/>
          <w:color w:val="232323"/>
          <w:spacing w:val="0"/>
          <w:sz w:val="24"/>
        </w:rPr>
        <w:t>« </w:t>
      </w:r>
      <w:r>
        <w:rPr>
          <w:rStyle w:val="Accentuation"/>
          <w:rFonts w:ascii="Merriweather;serif" w:hAnsi="Merriweather;serif"/>
          <w:b w:val="false"/>
          <w:color w:val="232323"/>
          <w:spacing w:val="0"/>
          <w:sz w:val="24"/>
        </w:rPr>
        <w:t>C’est une question de bon sens ! Il ne faut pas prendre toutes les expérimentations pour argent comptant</w:t>
      </w:r>
      <w:r>
        <w:rPr>
          <w:caps w:val="false"/>
          <w:smallCaps w:val="false"/>
          <w:color w:val="232323"/>
          <w:spacing w:val="0"/>
        </w:rPr>
        <w:t> </w:t>
      </w:r>
      <w:r>
        <w:rPr>
          <w:rFonts w:ascii="Merriweather;serif" w:hAnsi="Merriweather;serif"/>
          <w:b w:val="false"/>
          <w:i w:val="false"/>
          <w:caps w:val="false"/>
          <w:smallCaps w:val="false"/>
          <w:color w:val="232323"/>
          <w:spacing w:val="0"/>
          <w:sz w:val="24"/>
        </w:rPr>
        <w:t>», s’insurge Olivier Gibert de l’AFNOR.</w:t>
      </w:r>
      <w:r>
        <w:rPr/>
        <w:br/>
      </w:r>
      <w:r>
        <w:rPr>
          <w:rFonts w:ascii="Merriweather;serif" w:hAnsi="Merriweather;serif"/>
          <w:b w:val="false"/>
          <w:i w:val="false"/>
          <w:caps w:val="false"/>
          <w:smallCaps w:val="false"/>
          <w:color w:val="232323"/>
          <w:spacing w:val="0"/>
          <w:sz w:val="24"/>
        </w:rPr>
        <w:t>L’association a mis en ligne des </w:t>
      </w:r>
      <w:hyperlink r:id="rId39">
        <w:r>
          <w:rPr>
            <w:rStyle w:val="LienInternet"/>
            <w:rFonts w:ascii="Merriweather;serif" w:hAnsi="Merriweather;serif"/>
            <w:b w:val="false"/>
            <w:strike w:val="false"/>
            <w:dstrike w:val="false"/>
            <w:sz w:val="24"/>
            <w:u w:val="none"/>
            <w:effect w:val="none"/>
            <w:bdr w:val="dashed" w:sz="2" w:space="1" w:color="000000"/>
          </w:rPr>
          <w:t>modèles de masques barrières</w:t>
        </w:r>
      </w:hyperlink>
      <w:r>
        <w:rPr>
          <w:caps w:val="false"/>
          <w:smallCaps w:val="false"/>
          <w:color w:val="232323"/>
          <w:spacing w:val="0"/>
        </w:rPr>
        <w:t> </w:t>
      </w:r>
      <w:r>
        <w:rPr>
          <w:rFonts w:ascii="Merriweather;serif" w:hAnsi="Merriweather;serif"/>
          <w:b w:val="false"/>
          <w:i w:val="false"/>
          <w:caps w:val="false"/>
          <w:smallCaps w:val="false"/>
          <w:color w:val="232323"/>
          <w:spacing w:val="0"/>
          <w:sz w:val="24"/>
        </w:rPr>
        <w:t>à concevoir à la maison à base de tissus. Elle alerte quant à l’utilisation des sacs aspirateurs et filtres à café.</w:t>
      </w:r>
      <w:r>
        <w:rPr/>
        <w:br/>
      </w:r>
      <w:r>
        <w:rPr>
          <w:rFonts w:ascii="Merriweather;serif" w:hAnsi="Merriweather;serif"/>
          <w:b w:val="false"/>
          <w:i w:val="false"/>
          <w:caps w:val="false"/>
          <w:smallCaps w:val="false"/>
          <w:color w:val="232323"/>
          <w:spacing w:val="0"/>
          <w:sz w:val="24"/>
        </w:rPr>
        <w:t>« </w:t>
      </w:r>
      <w:r>
        <w:rPr>
          <w:rStyle w:val="Accentuation"/>
          <w:rFonts w:ascii="Merriweather;serif" w:hAnsi="Merriweather;serif"/>
          <w:b w:val="false"/>
          <w:color w:val="232323"/>
          <w:spacing w:val="0"/>
          <w:sz w:val="24"/>
        </w:rPr>
        <w:t>Ces matériaux sont susceptibles de libérer dans l’air inhalé des substances irritantes pouvant causer un risque d’allergie (en particulier de crises d’asthme graves) et/ou de toxicité </w:t>
      </w:r>
      <w:r>
        <w:rPr>
          <w:rFonts w:ascii="Merriweather;serif" w:hAnsi="Merriweather;serif"/>
          <w:b w:val="false"/>
          <w:i w:val="false"/>
          <w:caps w:val="false"/>
          <w:smallCaps w:val="false"/>
          <w:color w:val="232323"/>
          <w:spacing w:val="0"/>
          <w:sz w:val="24"/>
        </w:rPr>
        <w:t>», indique l’AFNOR sur son </w:t>
      </w:r>
      <w:hyperlink r:id="rId40">
        <w:r>
          <w:rPr>
            <w:rStyle w:val="LienInternet"/>
            <w:rFonts w:ascii="Merriweather;serif" w:hAnsi="Merriweather;serif"/>
            <w:b w:val="false"/>
            <w:i w:val="false"/>
            <w:caps w:val="false"/>
            <w:smallCaps w:val="false"/>
            <w:strike w:val="false"/>
            <w:dstrike w:val="false"/>
            <w:spacing w:val="0"/>
            <w:sz w:val="24"/>
            <w:u w:val="none"/>
            <w:effect w:val="none"/>
            <w:bdr w:val="dashed" w:sz="2" w:space="1" w:color="000000"/>
          </w:rPr>
          <w:t>site internet</w:t>
        </w:r>
      </w:hyperlink>
      <w:r>
        <w:rPr>
          <w:rFonts w:ascii="Merriweather;serif" w:hAnsi="Merriweather;serif"/>
          <w:b w:val="false"/>
          <w:i w:val="false"/>
          <w:caps w:val="false"/>
          <w:smallCaps w:val="false"/>
          <w:color w:val="232323"/>
          <w:spacing w:val="0"/>
          <w:sz w:val="24"/>
        </w:rPr>
        <w:t>.</w:t>
      </w:r>
      <w:r>
        <w:rPr/>
        <w:t xml:space="preserve"> </w:t>
      </w:r>
    </w:p>
    <w:p>
      <w:pPr>
        <w:pStyle w:val="Corpsdetexte"/>
        <w:widowControl/>
        <w:spacing w:lineRule="auto" w:line="372" w:before="240" w:after="240"/>
        <w:ind w:left="0" w:right="0" w:hanging="0"/>
        <w:rPr/>
      </w:pPr>
      <w:r>
        <w:rPr>
          <w:rFonts w:ascii="noto-serif;apple-system;BlinkMacSystemFont;Segoe UI;Roboto;Oxygen-Sans;Ubuntu;Cantarell;Helvetica Neue;Helvetica;Arial;sans-serif" w:hAnsi="noto-serif;apple-system;BlinkMacSystemFont;Segoe UI;Roboto;Oxygen-Sans;Ubuntu;Cantarell;Helvetica Neue;Helvetica;Arial;sans-serif"/>
          <w:b w:val="false"/>
          <w:i w:val="false"/>
          <w:caps w:val="false"/>
          <w:smallCaps w:val="false"/>
          <w:color w:val="163860"/>
          <w:spacing w:val="0"/>
          <w:sz w:val="22"/>
          <w:szCs w:val="22"/>
        </w:rPr>
        <w:t>Les masques en tissu n’ont pas fait la preuve de leur efficacité. Ils n’ont pas été soumis aux tests édictés par les normes en vigueur. En milieu de soins, il n’est pas recommandé de les utiliser. Pourtant, face à la pénurie, la direction générale de l’armement, avec l’appui des industriels de la filière textile, réalise des tests d’efficacité de filtration de différentes matières afin de trouver une alternative aux masques chirurgicaux et FFP2.</w:t>
      </w:r>
    </w:p>
    <w:p>
      <w:pPr>
        <w:pStyle w:val="Contenudecadre"/>
        <w:widowControl/>
        <w:overflowPunct w:val="true"/>
        <w:spacing w:lineRule="auto" w:line="372" w:before="240" w:after="240"/>
        <w:ind w:left="0" w:right="0" w:hanging="0"/>
        <w:rPr/>
      </w:pPr>
      <w:hyperlink r:id="rId41">
        <w:r>
          <w:rPr>
            <w:rStyle w:val="LienInternet"/>
            <w:rFonts w:ascii="noto-serif;apple-system;BlinkMacSystemFont;Segoe UI;Roboto;Oxygen-Sans;Ubuntu;Cantarell;Helvetica Neue;Helvetica;Arial;sans-serif" w:hAnsi="noto-serif;apple-system;BlinkMacSystemFont;Segoe UI;Roboto;Oxygen-Sans;Ubuntu;Cantarell;Helvetica Neue;Helvetica;Arial;sans-serif"/>
            <w:b w:val="false"/>
            <w:i w:val="false"/>
            <w:caps w:val="false"/>
            <w:smallCaps w:val="false"/>
            <w:color w:val="0C24FB"/>
            <w:spacing w:val="0"/>
            <w:sz w:val="18"/>
            <w:szCs w:val="18"/>
          </w:rPr>
          <w:t>https://www.qualitiso.com/covid-19-masques-information-fabrication-essais-normes-conformite/</w:t>
        </w:r>
      </w:hyperlink>
    </w:p>
    <w:p>
      <w:pPr>
        <w:pStyle w:val="Corpsdetexte"/>
        <w:widowControl/>
        <w:spacing w:lineRule="auto" w:line="372" w:before="240" w:after="240"/>
        <w:ind w:left="0" w:right="0" w:hanging="0"/>
        <w:rPr/>
      </w:pPr>
      <w:r>
        <w:rPr>
          <w:rStyle w:val="LienInternet"/>
          <w:rFonts w:ascii="noto-serif;apple-system;BlinkMacSystemFont;Segoe UI;Roboto;Oxygen-Sans;Ubuntu;Cantarell;Helvetica Neue;Helvetica;Arial;sans-serif" w:hAnsi="noto-serif;apple-system;BlinkMacSystemFont;Segoe UI;Roboto;Oxygen-Sans;Ubuntu;Cantarell;Helvetica Neue;Helvetica;Arial;sans-serif"/>
          <w:b w:val="false"/>
          <w:i w:val="false"/>
          <w:caps w:val="false"/>
          <w:smallCaps w:val="false"/>
          <w:color w:val="1013F4"/>
          <w:spacing w:val="0"/>
          <w:sz w:val="20"/>
          <w:szCs w:val="20"/>
        </w:rPr>
        <w:t>https://www.irsst.qc.ca/covid-19/avis-irsst/id/2700/resultats-des-tests-sur-les-materiaux-pour-la-conception-des-masques-barrieres-de-type-communautaire-couvre-visage</w:t>
      </w:r>
    </w:p>
    <w:p>
      <w:pPr>
        <w:pStyle w:val="Normal"/>
        <w:bidi w:val="0"/>
        <w:jc w:val="left"/>
        <w:rPr/>
      </w:pPr>
      <w:hyperlink r:id="rId42">
        <w:r>
          <w:rPr>
            <w:rStyle w:val="LienInternet"/>
            <w:b w:val="false"/>
            <w:bCs w:val="false"/>
            <w:color w:val="1013F4"/>
            <w:sz w:val="20"/>
            <w:szCs w:val="20"/>
          </w:rPr>
          <w:t>https://quebec.huffingtonpost.ca/entry/meilleurs-materiaux-utiliser-fabriquer-masque-maison-selon-nouvelle-etude_qc_5ea091f5c5b6b2e5b83c24f9</w:t>
        </w:r>
      </w:hyperlink>
      <w:hyperlink r:id="rId43">
        <w:r>
          <w:rPr>
            <w:rStyle w:val="LienInternet"/>
            <w:b w:val="false"/>
            <w:bCs w:val="false"/>
            <w:color w:val="1013F4"/>
            <w:sz w:val="20"/>
            <w:szCs w:val="20"/>
          </w:rPr>
          <w:t>?</w:t>
        </w:r>
      </w:hyperlink>
    </w:p>
    <w:p>
      <w:pPr>
        <w:pStyle w:val="Normal"/>
        <w:bidi w:val="0"/>
        <w:jc w:val="left"/>
        <w:rPr>
          <w:rStyle w:val="LienInternet"/>
          <w:b w:val="false"/>
          <w:b w:val="false"/>
          <w:bCs w:val="false"/>
          <w:color w:val="1013F4"/>
          <w:sz w:val="20"/>
          <w:szCs w:val="20"/>
        </w:rPr>
      </w:pPr>
      <w:r>
        <w:rPr>
          <w:b w:val="false"/>
          <w:bCs w:val="false"/>
          <w:color w:val="1013F4"/>
          <w:sz w:val="20"/>
          <w:szCs w:val="20"/>
        </w:rPr>
      </w:r>
    </w:p>
    <w:p>
      <w:pPr>
        <w:pStyle w:val="Normal"/>
        <w:bidi w:val="0"/>
        <w:jc w:val="left"/>
        <w:rPr/>
      </w:pPr>
      <w:r>
        <w:rPr>
          <w:rStyle w:val="LienInternet"/>
          <w:b w:val="false"/>
          <w:bCs w:val="false"/>
          <w:color w:val="1013F4"/>
          <w:sz w:val="20"/>
          <w:szCs w:val="20"/>
        </w:rPr>
        <w:t>https://economie.fgov.be/fr/themes/entreprises/coronavirus/masques-et-filtres/filtres-pour-masques-buccaux</w:t>
      </w:r>
    </w:p>
    <w:p>
      <w:pPr>
        <w:pStyle w:val="Normal"/>
        <w:bidi w:val="0"/>
        <w:jc w:val="left"/>
        <w:rPr>
          <w:b w:val="false"/>
          <w:b w:val="false"/>
          <w:bCs w:val="false"/>
          <w:color w:val="1013F4"/>
          <w:sz w:val="20"/>
          <w:szCs w:val="20"/>
        </w:rPr>
      </w:pPr>
      <w:r>
        <w:rPr>
          <w:b w:val="false"/>
          <w:bCs w:val="false"/>
          <w:color w:val="1013F4"/>
          <w:sz w:val="20"/>
          <w:szCs w:val="20"/>
        </w:rPr>
      </w:r>
    </w:p>
    <w:p>
      <w:pPr>
        <w:pStyle w:val="Normal"/>
        <w:bidi w:val="0"/>
        <w:jc w:val="left"/>
        <w:rPr/>
      </w:pPr>
      <w:r>
        <w:rPr/>
      </w:r>
    </w:p>
    <w:p>
      <w:pPr>
        <w:pStyle w:val="Normal"/>
        <w:bidi w:val="0"/>
        <w:jc w:val="left"/>
        <w:rPr/>
      </w:pPr>
      <w:hyperlink r:id="rId44">
        <w:r>
          <w:rPr>
            <w:rStyle w:val="LienInternet"/>
            <w:b w:val="false"/>
            <w:bCs w:val="false"/>
            <w:color w:val="1013F4"/>
            <w:sz w:val="20"/>
            <w:szCs w:val="20"/>
          </w:rPr>
          <w:t>guccounter=1&amp;guce_referrer=aHR0cHM6Ly93d3cuZ29vZ2xlLmNvbS8&amp;guce_referrer_sig=AQAAAMILXuX1HiDfy_eKL5maq-kBDEflpTyRsQFJmUcD4U-2quzotp4mjdbdqHEf4Vom94_7VQnGkGDNC19cruTHTl5HEgnRbf33e51bxNUh3ciSSSL5B6XrDkn67dWwrVubMSy9DBlUxhsMDH3gU93dqz-qCgSW3tGHchIF0uM64GKG</w:t>
        </w:r>
      </w:hyperlink>
    </w:p>
    <w:p>
      <w:pPr>
        <w:pStyle w:val="Normal"/>
        <w:bidi w:val="0"/>
        <w:jc w:val="left"/>
        <w:rPr>
          <w:b w:val="false"/>
          <w:b w:val="false"/>
          <w:bCs w:val="false"/>
          <w:color w:val="1013F4"/>
          <w:sz w:val="20"/>
          <w:szCs w:val="20"/>
        </w:rPr>
      </w:pPr>
      <w:r>
        <w:rPr>
          <w:b w:val="false"/>
          <w:bCs w:val="false"/>
          <w:color w:val="1013F4"/>
          <w:sz w:val="20"/>
          <w:szCs w:val="20"/>
        </w:rPr>
      </w:r>
    </w:p>
    <w:p>
      <w:pPr>
        <w:pStyle w:val="Normal"/>
        <w:bidi w:val="0"/>
        <w:jc w:val="left"/>
        <w:rPr/>
      </w:pPr>
      <w:r>
        <w:rPr>
          <w:rStyle w:val="Accentuation"/>
          <w:rFonts w:eastAsia="NSimSun" w:cs="Lucida Sans" w:ascii="inherit" w:hAnsi="inherit"/>
          <w:b w:val="false"/>
          <w:bCs w:val="false"/>
          <w:caps w:val="false"/>
          <w:smallCaps w:val="false"/>
          <w:color w:val="EA7500"/>
          <w:spacing w:val="0"/>
          <w:kern w:val="2"/>
          <w:sz w:val="27"/>
          <w:szCs w:val="24"/>
          <w:lang w:val="fr-FR" w:eastAsia="zh-CN" w:bidi="hi-IN"/>
        </w:rPr>
        <w:t>Pour la FRANCE :</w:t>
      </w:r>
    </w:p>
    <w:p>
      <w:pPr>
        <w:pStyle w:val="Normal"/>
        <w:bidi w:val="0"/>
        <w:jc w:val="left"/>
        <w:rPr>
          <w:b w:val="false"/>
          <w:b w:val="false"/>
          <w:bCs w:val="false"/>
          <w:sz w:val="20"/>
          <w:szCs w:val="20"/>
        </w:rPr>
      </w:pPr>
      <w:r>
        <w:rPr>
          <w:b w:val="false"/>
          <w:bCs w:val="false"/>
          <w:sz w:val="20"/>
          <w:szCs w:val="20"/>
        </w:rPr>
      </w:r>
    </w:p>
    <w:p>
      <w:pPr>
        <w:pStyle w:val="Titre3"/>
        <w:bidi w:val="0"/>
        <w:jc w:val="left"/>
        <w:rPr/>
      </w:pPr>
      <w:hyperlink r:id="rId45" w:tgtFrame="_blank">
        <w:r>
          <w:rPr>
            <w:rStyle w:val="LienInternet"/>
            <w:rFonts w:ascii="inherit" w:hAnsi="inherit"/>
            <w:b/>
            <w:bCs/>
            <w:i w:val="false"/>
            <w:caps w:val="false"/>
            <w:smallCaps w:val="false"/>
            <w:color w:val="1013F4"/>
            <w:spacing w:val="0"/>
            <w:sz w:val="39"/>
            <w:szCs w:val="20"/>
            <w:u w:val="single"/>
            <w:shd w:fill="auto" w:val="clear"/>
          </w:rPr>
          <w:t>Accéder à la base des résultats des tests</w:t>
        </w:r>
      </w:hyperlink>
    </w:p>
    <w:p>
      <w:pPr>
        <w:pStyle w:val="Corpsdetexte"/>
        <w:widowControl/>
        <w:spacing w:lineRule="auto" w:line="360" w:before="0" w:after="0"/>
        <w:ind w:left="0" w:right="0" w:hanging="0"/>
        <w:jc w:val="center"/>
        <w:rPr/>
      </w:pPr>
      <w:r>
        <w:rPr>
          <w:rFonts w:ascii="inherit" w:hAnsi="inherit"/>
          <w:b w:val="false"/>
          <w:i w:val="false"/>
          <w:caps w:val="false"/>
          <w:smallCaps w:val="false"/>
          <w:color w:val="EA7500"/>
          <w:spacing w:val="0"/>
          <w:sz w:val="27"/>
        </w:rPr>
        <w:t>(</w:t>
      </w:r>
      <w:r>
        <w:rPr>
          <w:rStyle w:val="Accentuation"/>
          <w:rFonts w:ascii="inherit" w:hAnsi="inherit"/>
          <w:b w:val="false"/>
          <w:i/>
          <w:caps w:val="false"/>
          <w:smallCaps w:val="false"/>
          <w:color w:val="EA7500"/>
          <w:spacing w:val="0"/>
          <w:sz w:val="27"/>
        </w:rPr>
        <w:t>masques grand public et grand public à fenêtr</w:t>
      </w:r>
      <w:r>
        <w:rPr>
          <w:rFonts w:ascii="inherit" w:hAnsi="inherit"/>
          <w:b w:val="false"/>
          <w:i w:val="false"/>
          <w:caps w:val="false"/>
          <w:smallCaps w:val="false"/>
          <w:color w:val="EA7500"/>
          <w:spacing w:val="0"/>
          <w:sz w:val="27"/>
        </w:rPr>
        <w:t>e)</w:t>
      </w:r>
    </w:p>
    <w:p>
      <w:pPr>
        <w:pStyle w:val="Titre3"/>
        <w:bidi w:val="0"/>
        <w:jc w:val="left"/>
        <w:rPr>
          <w:color w:val="EA7500"/>
        </w:rPr>
      </w:pPr>
      <w:hyperlink r:id="rId46" w:tgtFrame="_blank">
        <w:r>
          <w:rPr>
            <w:rStyle w:val="LienInternet"/>
            <w:rFonts w:ascii="inherit" w:hAnsi="inherit"/>
            <w:b/>
            <w:bCs/>
            <w:i w:val="false"/>
            <w:caps w:val="false"/>
            <w:smallCaps w:val="false"/>
            <w:color w:val="1013F4"/>
            <w:spacing w:val="0"/>
            <w:sz w:val="39"/>
            <w:szCs w:val="20"/>
            <w:u w:val="single"/>
            <w:shd w:fill="auto" w:val="clear"/>
          </w:rPr>
          <w:t>Accéder à la liste des entreprises susceptibles de pouvoir offrir des masques grand public</w:t>
        </w:r>
      </w:hyperlink>
    </w:p>
    <w:p>
      <w:pPr>
        <w:pStyle w:val="Corpsdetexte"/>
        <w:bidi w:val="0"/>
        <w:jc w:val="left"/>
        <w:rPr>
          <w:color w:val="EA7500"/>
        </w:rPr>
      </w:pPr>
      <w:r>
        <w:rPr>
          <w:color w:val="EA7500"/>
        </w:rPr>
      </w:r>
    </w:p>
    <w:p>
      <w:pPr>
        <w:pStyle w:val="Corpsdetexte"/>
        <w:bidi w:val="0"/>
        <w:jc w:val="left"/>
        <w:rPr/>
      </w:pPr>
      <w:r>
        <w:rPr>
          <w:rStyle w:val="LienInternet"/>
          <w:rFonts w:ascii="Georgia;serif" w:hAnsi="Georgia;serif"/>
          <w:b/>
          <w:bCs/>
          <w:i w:val="false"/>
          <w:caps w:val="false"/>
          <w:smallCaps w:val="false"/>
          <w:color w:val="EA7500"/>
          <w:spacing w:val="0"/>
          <w:sz w:val="22"/>
          <w:szCs w:val="22"/>
          <w:u w:val="none"/>
          <w:shd w:fill="auto" w:val="clear"/>
        </w:rPr>
        <w:t>Après avoir nettoyé le masque, il est important que celui-ci soit séché </w:t>
      </w:r>
      <w:r>
        <w:rPr>
          <w:rStyle w:val="Accentuation"/>
          <w:rFonts w:ascii="Georgia;serif" w:hAnsi="Georgia;serif"/>
          <w:b/>
          <w:bCs/>
          <w:i/>
          <w:caps w:val="false"/>
          <w:smallCaps w:val="false"/>
          <w:color w:val="EA7500"/>
          <w:spacing w:val="0"/>
          <w:sz w:val="22"/>
          <w:szCs w:val="22"/>
          <w:u w:val="none"/>
          <w:shd w:fill="auto" w:val="clear"/>
        </w:rPr>
        <w:t>«sans délai»</w:t>
      </w:r>
      <w:r>
        <w:rPr>
          <w:rStyle w:val="LienInternet"/>
          <w:rFonts w:ascii="Georgia;serif" w:hAnsi="Georgia;serif"/>
          <w:b w:val="false"/>
          <w:bCs/>
          <w:i w:val="false"/>
          <w:caps w:val="false"/>
          <w:smallCaps w:val="false"/>
          <w:color w:val="EA7500"/>
          <w:spacing w:val="0"/>
          <w:sz w:val="20"/>
          <w:szCs w:val="20"/>
          <w:u w:val="none"/>
          <w:shd w:fill="auto" w:val="clear"/>
        </w:rPr>
        <w:t>, insiste le Dr</w:t>
      </w:r>
      <w:r>
        <w:rPr>
          <w:rStyle w:val="LienInternet"/>
          <w:rFonts w:ascii="inherit" w:hAnsi="inherit"/>
          <w:b/>
          <w:bCs/>
          <w:i w:val="false"/>
          <w:caps w:val="false"/>
          <w:smallCaps w:val="false"/>
          <w:color w:val="EA7500"/>
          <w:spacing w:val="0"/>
          <w:sz w:val="20"/>
          <w:szCs w:val="20"/>
          <w:u w:val="none"/>
          <w:shd w:fill="auto" w:val="clear"/>
        </w:rPr>
        <w:t> </w:t>
      </w:r>
      <w:r>
        <w:rPr>
          <w:rStyle w:val="LienInternet"/>
          <w:rFonts w:ascii="Georgia;serif" w:hAnsi="Georgia;serif"/>
          <w:b w:val="false"/>
          <w:bCs/>
          <w:i w:val="false"/>
          <w:caps w:val="false"/>
          <w:smallCaps w:val="false"/>
          <w:color w:val="EA7500"/>
          <w:spacing w:val="0"/>
          <w:sz w:val="20"/>
          <w:szCs w:val="20"/>
          <w:u w:val="none"/>
          <w:shd w:fill="auto" w:val="clear"/>
        </w:rPr>
        <w:t>Christophe Lambert, président de la Société française des sciences de la stérilisation (SFSS), interrogé par </w:t>
      </w:r>
      <w:r>
        <w:rPr>
          <w:rStyle w:val="Accentuation"/>
          <w:rFonts w:ascii="Georgia;serif" w:hAnsi="Georgia;serif"/>
          <w:b w:val="false"/>
          <w:bCs/>
          <w:i/>
          <w:caps w:val="false"/>
          <w:smallCaps w:val="false"/>
          <w:color w:val="EA7500"/>
          <w:spacing w:val="0"/>
          <w:sz w:val="20"/>
          <w:szCs w:val="20"/>
          <w:u w:val="none"/>
          <w:shd w:fill="auto" w:val="clear"/>
        </w:rPr>
        <w:t>CheckNews.</w:t>
      </w:r>
      <w:r>
        <w:rPr>
          <w:rStyle w:val="LienInternet"/>
          <w:rFonts w:ascii="inherit" w:hAnsi="inherit"/>
          <w:b/>
          <w:bCs/>
          <w:i w:val="false"/>
          <w:caps w:val="false"/>
          <w:smallCaps w:val="false"/>
          <w:color w:val="EA7500"/>
          <w:spacing w:val="0"/>
          <w:sz w:val="20"/>
          <w:szCs w:val="20"/>
          <w:u w:val="none"/>
          <w:shd w:fill="auto" w:val="clear"/>
        </w:rPr>
        <w:t> </w:t>
      </w:r>
      <w:r>
        <w:rPr>
          <w:rStyle w:val="Accentuation"/>
          <w:rFonts w:ascii="Georgia;serif" w:hAnsi="Georgia;serif"/>
          <w:b w:val="false"/>
          <w:bCs/>
          <w:i/>
          <w:caps w:val="false"/>
          <w:smallCaps w:val="false"/>
          <w:color w:val="EA7500"/>
          <w:spacing w:val="0"/>
          <w:sz w:val="20"/>
          <w:szCs w:val="20"/>
          <w:u w:val="none"/>
          <w:shd w:fill="auto" w:val="clear"/>
        </w:rPr>
        <w:t>«Si le masque est porteur d’autres micro-organismes moins vulnérables à la chaleur – des Aspergillus, des champignons, des levures ou des bactéries plus résistantes –, ceux-ci pourraient se développer dans le linge humide, et entraîner d’autres formes de contamination. L’important est de ne surtout pas laisser séjourner le masque humide dans la machine à laver.»</w:t>
      </w:r>
      <w:r>
        <w:rPr>
          <w:rStyle w:val="LienInternet"/>
          <w:rFonts w:ascii="inherit" w:hAnsi="inherit"/>
          <w:b/>
          <w:bCs/>
          <w:i w:val="false"/>
          <w:caps w:val="false"/>
          <w:smallCaps w:val="false"/>
          <w:color w:val="EA7500"/>
          <w:spacing w:val="0"/>
          <w:sz w:val="20"/>
          <w:szCs w:val="20"/>
          <w:u w:val="none"/>
          <w:shd w:fill="auto" w:val="clear"/>
        </w:rPr>
        <w:t> </w:t>
      </w:r>
      <w:r>
        <w:rPr>
          <w:rStyle w:val="LienInternet"/>
          <w:rFonts w:ascii="Georgia;serif" w:hAnsi="Georgia;serif"/>
          <w:b w:val="false"/>
          <w:bCs/>
          <w:i w:val="false"/>
          <w:caps w:val="false"/>
          <w:smallCaps w:val="false"/>
          <w:color w:val="EA7500"/>
          <w:spacing w:val="0"/>
          <w:sz w:val="20"/>
          <w:szCs w:val="20"/>
          <w:u w:val="none"/>
          <w:shd w:fill="auto" w:val="clear"/>
        </w:rPr>
        <w:t>Un séchage au sèche-linge est idéal, si les spécifications du fabricant l’autorisent. L’alternative du recours au sèche-cheveux est envisageable pour la phase de séchage. Le séchage à l’air libre, s’il est la seule option envisageable, doit se faire le plus rapidement possible, dans un endroit bien ventilé, loin d’une source de contamination potentielle.</w:t>
      </w:r>
      <w:r>
        <w:rPr>
          <w:rStyle w:val="LienInternet"/>
          <w:rFonts w:ascii="inherit" w:hAnsi="inherit"/>
          <w:b/>
          <w:bCs/>
          <w:i w:val="false"/>
          <w:caps w:val="false"/>
          <w:smallCaps w:val="false"/>
          <w:color w:val="EA7500"/>
          <w:spacing w:val="0"/>
          <w:sz w:val="20"/>
          <w:szCs w:val="20"/>
          <w:u w:val="none"/>
          <w:shd w:fill="auto" w:val="clear"/>
        </w:rPr>
        <w:t xml:space="preserve"> </w:t>
      </w:r>
    </w:p>
    <w:p>
      <w:pPr>
        <w:pStyle w:val="Normal"/>
        <w:bidi w:val="0"/>
        <w:jc w:val="left"/>
        <w:rPr>
          <w:b w:val="false"/>
          <w:b w:val="false"/>
          <w:bCs w:val="false"/>
          <w:sz w:val="20"/>
          <w:szCs w:val="20"/>
        </w:rPr>
      </w:pPr>
      <w:hyperlink r:id="rId47">
        <w:r>
          <w:rPr>
            <w:rStyle w:val="LienInternet"/>
            <w:b w:val="false"/>
            <w:bCs w:val="false"/>
            <w:color w:val="1B0DFB"/>
            <w:sz w:val="20"/>
            <w:szCs w:val="20"/>
          </w:rPr>
          <w:t>https://www.liberation.fr/checknews/2020/04/30/les-masques-en-tissu-doivent-ils-imperativement-etre-laves-trente-minutes-a-60c_1786985</w:t>
        </w:r>
      </w:hyperlink>
    </w:p>
    <w:p>
      <w:pPr>
        <w:pStyle w:val="Normal"/>
        <w:bidi w:val="0"/>
        <w:jc w:val="left"/>
        <w:rPr>
          <w:b w:val="false"/>
          <w:b w:val="false"/>
          <w:bCs w:val="false"/>
          <w:sz w:val="20"/>
          <w:szCs w:val="20"/>
        </w:rPr>
      </w:pPr>
      <w:r>
        <w:rPr>
          <w:b w:val="false"/>
          <w:bCs w:val="false"/>
          <w:sz w:val="20"/>
          <w:szCs w:val="20"/>
        </w:rPr>
      </w:r>
    </w:p>
    <w:p>
      <w:pPr>
        <w:pStyle w:val="Normal"/>
        <w:bidi w:val="0"/>
        <w:jc w:val="center"/>
        <w:rPr>
          <w:b/>
          <w:b/>
          <w:bCs/>
          <w:color w:val="000000"/>
          <w:sz w:val="44"/>
          <w:szCs w:val="44"/>
        </w:rPr>
      </w:pPr>
      <w:r>
        <w:rPr>
          <w:b/>
          <w:bCs/>
          <w:color w:val="000000"/>
          <w:sz w:val="44"/>
          <w:szCs w:val="44"/>
        </w:rPr>
        <w:t>°°°°°°°°°°°°°°°°°°</w:t>
      </w:r>
    </w:p>
    <w:p>
      <w:pPr>
        <w:pStyle w:val="Normal"/>
        <w:bidi w:val="0"/>
        <w:jc w:val="left"/>
        <w:rPr/>
      </w:pPr>
      <w:r>
        <w:rPr/>
      </w:r>
    </w:p>
    <w:p>
      <w:pPr>
        <w:pStyle w:val="Normal"/>
        <w:bidi w:val="0"/>
        <w:jc w:val="left"/>
        <w:rPr>
          <w:color w:val="C9211E"/>
          <w:shd w:fill="FFFFD7" w:val="clear"/>
        </w:rPr>
      </w:pPr>
      <w:r>
        <w:rPr>
          <w:color w:val="C9211E"/>
          <w:sz w:val="36"/>
          <w:szCs w:val="36"/>
          <w:shd w:fill="FFFFD7" w:val="clear"/>
        </w:rPr>
        <w:t>Avec Argent ou Cuivre </w:t>
      </w:r>
      <w:r>
        <w:rPr>
          <w:color w:val="C9211E"/>
          <w:shd w:fill="FFFFD7" w:val="clear"/>
        </w:rPr>
        <w:t>:</w:t>
      </w:r>
    </w:p>
    <w:p>
      <w:pPr>
        <w:pStyle w:val="Normal"/>
        <w:bidi w:val="0"/>
        <w:jc w:val="left"/>
        <w:rPr/>
      </w:pPr>
      <w:r>
        <w:rPr/>
      </w:r>
    </w:p>
    <w:p>
      <w:pPr>
        <w:pStyle w:val="Titre3"/>
        <w:numPr>
          <w:ilvl w:val="0"/>
          <w:numId w:val="0"/>
        </w:numPr>
        <w:bidi w:val="0"/>
        <w:ind w:left="0" w:hanging="0"/>
        <w:jc w:val="left"/>
        <w:rPr>
          <w:rFonts w:ascii="Arial;Helvetica;sans-serif" w:hAnsi="Arial;Helvetica;sans-serif"/>
          <w:b w:val="false"/>
          <w:b w:val="false"/>
          <w:i w:val="false"/>
          <w:i w:val="false"/>
          <w:caps w:val="false"/>
          <w:smallCaps w:val="false"/>
          <w:color w:val="721F8B"/>
          <w:spacing w:val="0"/>
        </w:rPr>
      </w:pPr>
      <w:r>
        <w:rPr>
          <w:rFonts w:ascii="Arial;Helvetica;sans-serif" w:hAnsi="Arial;Helvetica;sans-serif"/>
          <w:b w:val="false"/>
          <w:i w:val="false"/>
          <w:caps w:val="false"/>
          <w:smallCaps w:val="false"/>
          <w:color w:val="721F8B"/>
          <w:spacing w:val="0"/>
        </w:rPr>
        <w:t>Dans les conditions réelles de port des masques traités, tout risque sanitaire ne peut être exclu, donc études complémentaires souhaitables :</w:t>
      </w:r>
    </w:p>
    <w:p>
      <w:pPr>
        <w:pStyle w:val="Corpsdetexte"/>
        <w:bidi w:val="0"/>
        <w:jc w:val="left"/>
        <w:rPr/>
      </w:pPr>
      <w:r>
        <w:rPr>
          <w:rStyle w:val="LienInternet"/>
          <w:rFonts w:ascii="Arial;Helvetica;sans-serif" w:hAnsi="Arial;Helvetica;sans-serif"/>
          <w:b w:val="false"/>
          <w:i w:val="false"/>
          <w:caps w:val="false"/>
          <w:smallCaps w:val="false"/>
          <w:color w:val="3B34A4"/>
          <w:spacing w:val="0"/>
        </w:rPr>
        <w:t>https://www.anses.fr/fr/content/masques-en-tissu-lavables-de-la-marque-dim-%C3%A9valuation-des-risques-li%C3%A9s-au-traitement-par-des</w:t>
      </w:r>
    </w:p>
    <w:p>
      <w:pPr>
        <w:pStyle w:val="Corpsdetexte"/>
        <w:bidi w:val="0"/>
        <w:jc w:val="left"/>
        <w:rPr/>
      </w:pPr>
      <w:r>
        <w:rPr>
          <w:rStyle w:val="LienInternet"/>
          <w:rFonts w:ascii="Arial;Helvetica;sans-serif" w:hAnsi="Arial;Helvetica;sans-serif"/>
          <w:b w:val="false"/>
          <w:i w:val="false"/>
          <w:caps w:val="false"/>
          <w:smallCaps w:val="false"/>
          <w:color w:val="3B34A4"/>
          <w:spacing w:val="0"/>
        </w:rPr>
        <w:t>https://www.francetransactions.com/actus/actualites-socio-economiques/covid-les-masques-en-textile-traites-aux-zeolithes-d-argent-et-de-cuivre-marque.html</w:t>
      </w:r>
    </w:p>
    <w:p>
      <w:pPr>
        <w:pStyle w:val="Corpsdetexte"/>
        <w:bidi w:val="0"/>
        <w:jc w:val="left"/>
        <w:rPr>
          <w:rFonts w:ascii="Arial;Helvetica;sans-serif" w:hAnsi="Arial;Helvetica;sans-serif"/>
          <w:b w:val="false"/>
          <w:b w:val="false"/>
          <w:i w:val="false"/>
          <w:i w:val="false"/>
          <w:caps w:val="false"/>
          <w:smallCaps w:val="false"/>
          <w:color w:val="3B34A4"/>
          <w:spacing w:val="0"/>
        </w:rPr>
      </w:pPr>
      <w:r>
        <w:rPr>
          <w:rFonts w:ascii="Arial;Helvetica;sans-serif" w:hAnsi="Arial;Helvetica;sans-serif"/>
          <w:b w:val="false"/>
          <w:i w:val="false"/>
          <w:caps w:val="false"/>
          <w:smallCaps w:val="false"/>
          <w:color w:val="3B34A4"/>
          <w:spacing w:val="0"/>
        </w:rPr>
      </w:r>
    </w:p>
    <w:p>
      <w:pPr>
        <w:pStyle w:val="Corpsdetexte"/>
        <w:bidi w:val="0"/>
        <w:jc w:val="left"/>
        <w:rPr/>
      </w:pPr>
      <w:r>
        <w:rPr>
          <w:rFonts w:eastAsia="NSimSun" w:cs="Lucida Sans"/>
          <w:b w:val="false"/>
          <w:i w:val="false"/>
          <w:caps w:val="false"/>
          <w:smallCaps w:val="false"/>
          <w:color w:val="C9211E"/>
          <w:spacing w:val="0"/>
          <w:kern w:val="2"/>
          <w:sz w:val="36"/>
          <w:szCs w:val="36"/>
          <w:shd w:fill="FFFFD7" w:val="clear"/>
          <w:lang w:val="fr-FR" w:eastAsia="zh-CN" w:bidi="hi-IN"/>
        </w:rPr>
        <w:t>Masque OCOV</w:t>
      </w:r>
      <w:r>
        <w:rPr>
          <w:rFonts w:eastAsia="NSimSun" w:cs="Lucida Sans"/>
          <w:b w:val="false"/>
          <w:i w:val="false"/>
          <w:caps w:val="false"/>
          <w:smallCaps w:val="false"/>
          <w:color w:val="C9211E"/>
          <w:spacing w:val="0"/>
          <w:kern w:val="2"/>
          <w:sz w:val="24"/>
          <w:szCs w:val="24"/>
          <w:shd w:fill="FFFFD7" w:val="clear"/>
          <w:lang w:val="fr-FR" w:eastAsia="zh-CN" w:bidi="hi-IN"/>
        </w:rPr>
        <w:t xml:space="preserve"> </w:t>
      </w:r>
      <w:r>
        <w:rPr>
          <w:rFonts w:ascii="Arial;Helvetica;sans-serif" w:hAnsi="Arial;Helvetica;sans-serif"/>
          <w:b w:val="false"/>
          <w:i w:val="false"/>
          <w:caps w:val="false"/>
          <w:smallCaps w:val="false"/>
          <w:color w:val="721F8B"/>
          <w:spacing w:val="0"/>
        </w:rPr>
        <w:t>100 fois réutilisable</w:t>
      </w:r>
    </w:p>
    <w:p>
      <w:pPr>
        <w:pStyle w:val="Corpsdetexte"/>
        <w:bidi w:val="0"/>
        <w:jc w:val="left"/>
        <w:rPr>
          <w:color w:val="000000"/>
          <w:shd w:fill="FFFFD7" w:val="clear"/>
        </w:rPr>
      </w:pPr>
      <w:r>
        <w:rPr>
          <w:rFonts w:ascii="Arial;Helvetica;sans-serif" w:hAnsi="Arial;Helvetica;sans-serif"/>
          <w:b w:val="false"/>
          <w:i w:val="false"/>
          <w:caps w:val="false"/>
          <w:smallCaps w:val="false"/>
          <w:color w:val="000000"/>
          <w:spacing w:val="0"/>
          <w:shd w:fill="FFFFD7" w:val="clear"/>
        </w:rPr>
        <w:t>100 fois réutilisables , mais en test de vieillissement accéléré, donc sans être sali et sur temps très court, donc peu de confiance, surtout que CHU de Liège avait placé de la moquette en salle d’opération vers 1980 et résultats…..Euuuuh, également petit article de Test Achats sur cette moquette , mais très peu approfondi !</w:t>
      </w:r>
    </w:p>
    <w:p>
      <w:pPr>
        <w:pStyle w:val="Corpsdetexte"/>
        <w:bidi w:val="0"/>
        <w:jc w:val="left"/>
        <w:rPr/>
      </w:pPr>
      <w:r>
        <w:rPr>
          <w:rFonts w:ascii="Arial;Helvetica;sans-serif" w:hAnsi="Arial;Helvetica;sans-serif"/>
          <w:b w:val="false"/>
          <w:i w:val="false"/>
          <w:caps w:val="false"/>
          <w:smallCaps w:val="false"/>
          <w:color w:val="721F8B"/>
          <w:spacing w:val="0"/>
        </w:rPr>
        <w:t>Label CE et certification comme masque chirurgical de type II, affirme vendre des filtres de type FFP2, mais pas de certification visible  , pas de normes et  critiquent plutôt les FFP2...?</w:t>
      </w:r>
    </w:p>
    <w:p>
      <w:pPr>
        <w:pStyle w:val="Corpsdetexte"/>
        <w:bidi w:val="0"/>
        <w:jc w:val="left"/>
        <w:rPr>
          <w:rFonts w:ascii="Arial;Helvetica;sans-serif" w:hAnsi="Arial;Helvetica;sans-serif"/>
          <w:b w:val="false"/>
          <w:b w:val="false"/>
          <w:i w:val="false"/>
          <w:i w:val="false"/>
          <w:caps w:val="false"/>
          <w:smallCaps w:val="false"/>
          <w:color w:val="721F8B"/>
          <w:spacing w:val="0"/>
        </w:rPr>
      </w:pPr>
      <w:r>
        <w:rPr>
          <w:rFonts w:ascii="Open Sans;Arial;sans-serif" w:hAnsi="Open Sans;Arial;sans-serif"/>
          <w:b w:val="false"/>
          <w:i w:val="false"/>
          <w:caps w:val="false"/>
          <w:smallCaps w:val="false"/>
          <w:color w:val="353535"/>
          <w:spacing w:val="0"/>
          <w:sz w:val="20"/>
        </w:rPr>
        <w:t>Attention deux types de filtres : P1 réutilisables, mais compliqués à désinfecter. P2 a usage unique.</w:t>
      </w:r>
      <w:r>
        <w:rPr>
          <w:rFonts w:ascii="Arial;Helvetica;sans-serif" w:hAnsi="Arial;Helvetica;sans-serif"/>
          <w:b w:val="false"/>
          <w:i w:val="false"/>
          <w:caps w:val="false"/>
          <w:smallCaps w:val="false"/>
          <w:color w:val="721F8B"/>
          <w:spacing w:val="0"/>
        </w:rPr>
        <w:t xml:space="preserve"> </w:t>
      </w:r>
    </w:p>
    <w:p>
      <w:pPr>
        <w:pStyle w:val="Corpsdetexte"/>
        <w:bidi w:val="0"/>
        <w:jc w:val="left"/>
        <w:rPr/>
      </w:pPr>
      <w:r>
        <w:rPr>
          <w:rStyle w:val="LienInternet"/>
          <w:rFonts w:ascii="Arial;Helvetica;sans-serif" w:hAnsi="Arial;Helvetica;sans-serif"/>
          <w:b w:val="false"/>
          <w:i w:val="false"/>
          <w:caps w:val="false"/>
          <w:smallCaps w:val="false"/>
          <w:color w:val="1013F4"/>
          <w:spacing w:val="0"/>
          <w:sz w:val="21"/>
          <w:szCs w:val="21"/>
        </w:rPr>
        <w:t>https://o-cov.com/</w:t>
      </w:r>
    </w:p>
    <w:p>
      <w:pPr>
        <w:pStyle w:val="Corpsdetexte"/>
        <w:bidi w:val="0"/>
        <w:jc w:val="left"/>
        <w:rPr/>
      </w:pPr>
      <w:r>
        <w:rPr>
          <w:rStyle w:val="LienInternet"/>
          <w:rFonts w:ascii="Arial;Helvetica;sans-serif" w:hAnsi="Arial;Helvetica;sans-serif"/>
          <w:b w:val="false"/>
          <w:i w:val="false"/>
          <w:caps w:val="false"/>
          <w:smallCaps w:val="false"/>
          <w:color w:val="1013F4"/>
          <w:spacing w:val="0"/>
          <w:sz w:val="21"/>
          <w:szCs w:val="21"/>
        </w:rPr>
        <w:t>https://www.darty.com/nav/achat/sports_loisirs/gyropode/accessoires_glisse_urbaine/avis_1__ouvry_masque_ocov_5filtr.html</w:t>
      </w:r>
    </w:p>
    <w:p>
      <w:pPr>
        <w:pStyle w:val="Corpsdetexte"/>
        <w:bidi w:val="0"/>
        <w:jc w:val="left"/>
        <w:rPr>
          <w:rFonts w:ascii="Arial;Helvetica;sans-serif" w:hAnsi="Arial;Helvetica;sans-serif"/>
          <w:b w:val="false"/>
          <w:b w:val="false"/>
          <w:i w:val="false"/>
          <w:i w:val="false"/>
          <w:caps w:val="false"/>
          <w:smallCaps w:val="false"/>
          <w:color w:val="721F8B"/>
          <w:spacing w:val="0"/>
        </w:rPr>
      </w:pPr>
      <w:r>
        <w:rPr>
          <w:rFonts w:ascii="Arial;Helvetica;sans-serif" w:hAnsi="Arial;Helvetica;sans-serif"/>
          <w:b w:val="false"/>
          <w:i w:val="false"/>
          <w:caps w:val="false"/>
          <w:smallCaps w:val="false"/>
          <w:color w:val="721F8B"/>
          <w:spacing w:val="0"/>
        </w:rPr>
      </w:r>
    </w:p>
    <w:p>
      <w:pPr>
        <w:pStyle w:val="Normal"/>
        <w:bidi w:val="0"/>
        <w:jc w:val="left"/>
        <w:rPr/>
      </w:pPr>
      <w:r>
        <w:rPr/>
        <w:t>Une critique :</w:t>
      </w:r>
    </w:p>
    <w:p>
      <w:pPr>
        <w:pStyle w:val="Normal"/>
        <w:bidi w:val="0"/>
        <w:jc w:val="left"/>
        <w:rPr/>
      </w:pPr>
      <w:r>
        <w:rPr>
          <w:rStyle w:val="LienInternet"/>
        </w:rPr>
        <w:t>http://justice.cloppy.net/index.php/justice/2020/07/30/le-gros-bug-du-masque-ocov-concu-par-michelin-et-le-cea</w:t>
      </w:r>
    </w:p>
    <w:p>
      <w:pPr>
        <w:pStyle w:val="Normal"/>
        <w:bidi w:val="0"/>
        <w:jc w:val="left"/>
        <w:rPr>
          <w:rFonts w:ascii="Liberation Serif" w:hAnsi="Liberation Serif" w:eastAsia="NSimSun" w:cs="Lucida Sans"/>
          <w:b w:val="false"/>
          <w:b w:val="false"/>
          <w:i w:val="false"/>
          <w:i w:val="false"/>
          <w:caps w:val="false"/>
          <w:smallCaps w:val="false"/>
          <w:color w:val="C9211E"/>
          <w:spacing w:val="0"/>
          <w:kern w:val="2"/>
          <w:sz w:val="24"/>
          <w:szCs w:val="24"/>
          <w:shd w:fill="FFFFD7" w:val="clear"/>
          <w:lang w:val="fr-FR" w:eastAsia="zh-CN" w:bidi="hi-IN"/>
        </w:rPr>
      </w:pPr>
      <w:r>
        <w:rPr>
          <w:rFonts w:eastAsia="NSimSun" w:cs="Lucida Sans"/>
          <w:b w:val="false"/>
          <w:i w:val="false"/>
          <w:caps w:val="false"/>
          <w:smallCaps w:val="false"/>
          <w:color w:val="C9211E"/>
          <w:spacing w:val="0"/>
          <w:kern w:val="2"/>
          <w:sz w:val="24"/>
          <w:szCs w:val="24"/>
          <w:shd w:fill="FFFFD7" w:val="clear"/>
          <w:lang w:val="fr-FR" w:eastAsia="zh-CN" w:bidi="hi-IN"/>
        </w:rPr>
        <w:drawing>
          <wp:anchor behindDoc="0" distT="0" distB="0" distL="0" distR="0" simplePos="0" locked="0" layoutInCell="0" allowOverlap="1" relativeHeight="11">
            <wp:simplePos x="0" y="0"/>
            <wp:positionH relativeFrom="column">
              <wp:posOffset>354965</wp:posOffset>
            </wp:positionH>
            <wp:positionV relativeFrom="paragraph">
              <wp:posOffset>34290</wp:posOffset>
            </wp:positionV>
            <wp:extent cx="795020" cy="784225"/>
            <wp:effectExtent l="0" t="0" r="0" b="0"/>
            <wp:wrapSquare wrapText="largest"/>
            <wp:docPr id="12"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 descr=""/>
                    <pic:cNvPicPr>
                      <a:picLocks noChangeAspect="1" noChangeArrowheads="1"/>
                    </pic:cNvPicPr>
                  </pic:nvPicPr>
                  <pic:blipFill>
                    <a:blip r:embed="rId48"/>
                    <a:stretch>
                      <a:fillRect/>
                    </a:stretch>
                  </pic:blipFill>
                  <pic:spPr bwMode="auto">
                    <a:xfrm>
                      <a:off x="0" y="0"/>
                      <a:ext cx="795020" cy="784225"/>
                    </a:xfrm>
                    <a:prstGeom prst="rect">
                      <a:avLst/>
                    </a:prstGeom>
                  </pic:spPr>
                </pic:pic>
              </a:graphicData>
            </a:graphic>
          </wp:anchor>
        </w:drawing>
      </w:r>
    </w:p>
    <w:p>
      <w:pPr>
        <w:pStyle w:val="Normal"/>
        <w:bidi w:val="0"/>
        <w:jc w:val="left"/>
        <w:rPr>
          <w:rFonts w:ascii="Liberation Serif" w:hAnsi="Liberation Serif" w:eastAsia="NSimSun" w:cs="Lucida Sans"/>
          <w:b w:val="false"/>
          <w:b w:val="false"/>
          <w:i w:val="false"/>
          <w:i w:val="false"/>
          <w:caps w:val="false"/>
          <w:smallCaps w:val="false"/>
          <w:color w:val="C9211E"/>
          <w:spacing w:val="0"/>
          <w:kern w:val="2"/>
          <w:sz w:val="24"/>
          <w:szCs w:val="24"/>
          <w:shd w:fill="FFFFD7" w:val="clear"/>
          <w:lang w:val="fr-FR" w:eastAsia="zh-CN" w:bidi="hi-IN"/>
        </w:rPr>
      </w:pPr>
      <w:r>
        <w:rPr>
          <w:rFonts w:eastAsia="NSimSun" w:cs="Lucida Sans"/>
          <w:b w:val="false"/>
          <w:i w:val="false"/>
          <w:caps w:val="false"/>
          <w:smallCaps w:val="false"/>
          <w:color w:val="C9211E"/>
          <w:spacing w:val="0"/>
          <w:kern w:val="2"/>
          <w:sz w:val="24"/>
          <w:szCs w:val="24"/>
          <w:shd w:fill="FFFFD7" w:val="clear"/>
          <w:lang w:val="fr-FR" w:eastAsia="zh-CN" w:bidi="hi-IN"/>
        </w:rPr>
      </w:r>
    </w:p>
    <w:p>
      <w:pPr>
        <w:pStyle w:val="Normal"/>
        <w:bidi w:val="0"/>
        <w:jc w:val="left"/>
        <w:rPr>
          <w:rFonts w:ascii="Liberation Serif" w:hAnsi="Liberation Serif" w:eastAsia="NSimSun" w:cs="Lucida Sans"/>
          <w:b w:val="false"/>
          <w:b w:val="false"/>
          <w:i w:val="false"/>
          <w:i w:val="false"/>
          <w:caps w:val="false"/>
          <w:smallCaps w:val="false"/>
          <w:color w:val="C9211E"/>
          <w:spacing w:val="0"/>
          <w:kern w:val="2"/>
          <w:sz w:val="24"/>
          <w:szCs w:val="24"/>
          <w:shd w:fill="FFFFD7" w:val="clear"/>
          <w:lang w:val="fr-FR" w:eastAsia="zh-CN" w:bidi="hi-IN"/>
        </w:rPr>
      </w:pPr>
      <w:r>
        <w:rPr>
          <w:rFonts w:eastAsia="NSimSun" w:cs="Lucida Sans"/>
          <w:b w:val="false"/>
          <w:i w:val="false"/>
          <w:caps w:val="false"/>
          <w:smallCaps w:val="false"/>
          <w:color w:val="C9211E"/>
          <w:spacing w:val="0"/>
          <w:kern w:val="2"/>
          <w:sz w:val="24"/>
          <w:szCs w:val="24"/>
          <w:shd w:fill="FFFFD7" w:val="clear"/>
          <w:lang w:val="fr-FR" w:eastAsia="zh-CN" w:bidi="hi-IN"/>
        </w:rPr>
      </w:r>
    </w:p>
    <w:p>
      <w:pPr>
        <w:pStyle w:val="Normal"/>
        <w:bidi w:val="0"/>
        <w:jc w:val="left"/>
        <w:rPr>
          <w:rFonts w:ascii="Liberation Serif" w:hAnsi="Liberation Serif" w:eastAsia="NSimSun" w:cs="Lucida Sans"/>
          <w:b w:val="false"/>
          <w:b w:val="false"/>
          <w:i w:val="false"/>
          <w:i w:val="false"/>
          <w:caps w:val="false"/>
          <w:smallCaps w:val="false"/>
          <w:color w:val="C9211E"/>
          <w:spacing w:val="0"/>
          <w:kern w:val="2"/>
          <w:sz w:val="24"/>
          <w:szCs w:val="24"/>
          <w:shd w:fill="FFFFD7" w:val="clear"/>
          <w:lang w:val="fr-FR" w:eastAsia="zh-CN" w:bidi="hi-IN"/>
        </w:rPr>
      </w:pPr>
      <w:r>
        <w:rPr>
          <w:rFonts w:eastAsia="NSimSun" w:cs="Lucida Sans"/>
          <w:b w:val="false"/>
          <w:i w:val="false"/>
          <w:caps w:val="false"/>
          <w:smallCaps w:val="false"/>
          <w:color w:val="C9211E"/>
          <w:spacing w:val="0"/>
          <w:kern w:val="2"/>
          <w:sz w:val="24"/>
          <w:szCs w:val="24"/>
          <w:shd w:fill="FFFFD7" w:val="clear"/>
          <w:lang w:val="fr-FR" w:eastAsia="zh-CN" w:bidi="hi-IN"/>
        </w:rPr>
      </w:r>
    </w:p>
    <w:p>
      <w:pPr>
        <w:pStyle w:val="Normal"/>
        <w:bidi w:val="0"/>
        <w:jc w:val="left"/>
        <w:rPr>
          <w:rFonts w:ascii="Liberation Serif" w:hAnsi="Liberation Serif" w:eastAsia="NSimSun" w:cs="Lucida Sans"/>
          <w:b w:val="false"/>
          <w:b w:val="false"/>
          <w:i w:val="false"/>
          <w:i w:val="false"/>
          <w:caps w:val="false"/>
          <w:smallCaps w:val="false"/>
          <w:color w:val="C9211E"/>
          <w:spacing w:val="0"/>
          <w:kern w:val="2"/>
          <w:sz w:val="24"/>
          <w:szCs w:val="24"/>
          <w:shd w:fill="FFFFD7" w:val="clear"/>
          <w:lang w:val="fr-FR" w:eastAsia="zh-CN" w:bidi="hi-IN"/>
        </w:rPr>
      </w:pPr>
      <w:r>
        <w:rPr>
          <w:rFonts w:eastAsia="NSimSun" w:cs="Lucida Sans"/>
          <w:b w:val="false"/>
          <w:i w:val="false"/>
          <w:caps w:val="false"/>
          <w:smallCaps w:val="false"/>
          <w:color w:val="C9211E"/>
          <w:spacing w:val="0"/>
          <w:kern w:val="2"/>
          <w:sz w:val="24"/>
          <w:szCs w:val="24"/>
          <w:shd w:fill="FFFFD7" w:val="clear"/>
          <w:lang w:val="fr-FR" w:eastAsia="zh-CN" w:bidi="hi-IN"/>
        </w:rPr>
      </w:r>
    </w:p>
    <w:p>
      <w:pPr>
        <w:pStyle w:val="Normal"/>
        <w:bidi w:val="0"/>
        <w:jc w:val="left"/>
        <w:rPr>
          <w:rFonts w:ascii="Liberation Serif" w:hAnsi="Liberation Serif" w:eastAsia="NSimSun" w:cs="Lucida Sans"/>
          <w:b w:val="false"/>
          <w:b w:val="false"/>
          <w:i w:val="false"/>
          <w:i w:val="false"/>
          <w:caps w:val="false"/>
          <w:smallCaps w:val="false"/>
          <w:color w:val="C9211E"/>
          <w:spacing w:val="0"/>
          <w:kern w:val="2"/>
          <w:sz w:val="24"/>
          <w:szCs w:val="24"/>
          <w:shd w:fill="FFFFD7" w:val="clear"/>
          <w:lang w:val="fr-FR" w:eastAsia="zh-CN" w:bidi="hi-IN"/>
        </w:rPr>
      </w:pPr>
      <w:r>
        <w:rPr>
          <w:rFonts w:eastAsia="NSimSun" w:cs="Lucida Sans"/>
          <w:b w:val="false"/>
          <w:i w:val="false"/>
          <w:caps w:val="false"/>
          <w:smallCaps w:val="false"/>
          <w:color w:val="C9211E"/>
          <w:spacing w:val="0"/>
          <w:kern w:val="2"/>
          <w:sz w:val="24"/>
          <w:szCs w:val="24"/>
          <w:shd w:fill="FFFFD7" w:val="clear"/>
          <w:lang w:val="fr-FR" w:eastAsia="zh-CN" w:bidi="hi-IN"/>
        </w:rPr>
      </w:r>
    </w:p>
    <w:p>
      <w:pPr>
        <w:pStyle w:val="Normal"/>
        <w:bidi w:val="0"/>
        <w:jc w:val="left"/>
        <w:rPr/>
      </w:pPr>
      <w:r>
        <w:rPr>
          <w:rFonts w:eastAsia="NSimSun" w:cs="Lucida Sans"/>
          <w:b w:val="false"/>
          <w:i w:val="false"/>
          <w:caps w:val="false"/>
          <w:smallCaps w:val="false"/>
          <w:color w:val="C9211E"/>
          <w:spacing w:val="0"/>
          <w:kern w:val="2"/>
          <w:sz w:val="36"/>
          <w:szCs w:val="36"/>
          <w:shd w:fill="FFFFD7" w:val="clear"/>
          <w:lang w:val="fr-FR" w:eastAsia="zh-CN" w:bidi="hi-IN"/>
        </w:rPr>
        <w:t>DELTRIAN</w:t>
      </w:r>
      <w:r>
        <w:rPr>
          <w:rFonts w:eastAsia="NSimSun" w:cs="Lucida Sans"/>
          <w:b w:val="false"/>
          <w:i w:val="false"/>
          <w:caps w:val="false"/>
          <w:smallCaps w:val="false"/>
          <w:color w:val="C9211E"/>
          <w:spacing w:val="0"/>
          <w:kern w:val="2"/>
          <w:sz w:val="24"/>
          <w:szCs w:val="24"/>
          <w:shd w:fill="FFFFD7" w:val="clear"/>
          <w:lang w:val="fr-FR" w:eastAsia="zh-CN" w:bidi="hi-IN"/>
        </w:rPr>
        <w:t xml:space="preserve"> </w:t>
      </w:r>
      <w:r>
        <w:rPr/>
        <w:t xml:space="preserve">Fleurus (Belgique) promet de vendre ce type de masque (Deltrinox)  et même amélioré..., </w:t>
      </w:r>
      <w:r>
        <w:rPr>
          <w:rFonts w:eastAsia="NSimSun" w:cs="Lucida Sans"/>
          <w:color w:val="auto"/>
          <w:kern w:val="2"/>
          <w:sz w:val="24"/>
          <w:szCs w:val="24"/>
          <w:lang w:val="fr-FR" w:eastAsia="zh-CN" w:bidi="hi-IN"/>
        </w:rPr>
        <w:t>devrait bientôt être en vente ???</w:t>
      </w:r>
    </w:p>
    <w:p>
      <w:pPr>
        <w:pStyle w:val="Normal"/>
        <w:bidi w:val="0"/>
        <w:jc w:val="left"/>
        <w:rPr/>
      </w:pPr>
      <w:r>
        <w:rPr>
          <w:rFonts w:eastAsia="NSimSun" w:cs="Lucida Sans"/>
          <w:color w:val="auto"/>
          <w:kern w:val="2"/>
          <w:sz w:val="24"/>
          <w:szCs w:val="24"/>
          <w:lang w:val="fr-FR" w:eastAsia="zh-CN" w:bidi="hi-IN"/>
        </w:rPr>
        <w:t>C’est eux qui fournissement la Belgique (monopole pour Wallonie)</w:t>
      </w:r>
    </w:p>
    <w:p>
      <w:pPr>
        <w:pStyle w:val="Normal"/>
        <w:bidi w:val="0"/>
        <w:jc w:val="left"/>
        <w:rPr/>
      </w:pPr>
      <w:r>
        <w:rPr/>
      </w:r>
    </w:p>
    <w:p>
      <w:pPr>
        <w:pStyle w:val="Normal"/>
        <w:bidi w:val="0"/>
        <w:jc w:val="left"/>
        <w:rPr/>
      </w:pPr>
      <w:r>
        <w:rPr>
          <w:rStyle w:val="LienInternet"/>
        </w:rPr>
        <w:t>https://www.dhnet.be/regions/charleroi/deltrian-invente-le-masque-autodesinfectant-qui-sera-commercialise-debut-2021-5fec8b519978e227df2cf148</w:t>
      </w:r>
    </w:p>
    <w:p>
      <w:pPr>
        <w:pStyle w:val="Normal"/>
        <w:bidi w:val="0"/>
        <w:jc w:val="left"/>
        <w:rPr>
          <w:rStyle w:val="LienInternet"/>
        </w:rPr>
      </w:pPr>
      <w:r>
        <w:rPr/>
      </w:r>
    </w:p>
    <w:p>
      <w:pPr>
        <w:pStyle w:val="Normal"/>
        <w:bidi w:val="0"/>
        <w:jc w:val="left"/>
        <w:rPr/>
      </w:pPr>
      <w:r>
        <w:rPr>
          <w:rStyle w:val="LienInternet"/>
        </w:rPr>
        <w:t>https://twnews.be/amp/be-news/la-societe-belge-deltrian-vendra-un-masque-autodesinfectant-pour-debut-2021-mise-a-jour</w:t>
      </w:r>
    </w:p>
    <w:p>
      <w:pPr>
        <w:pStyle w:val="Normal"/>
        <w:bidi w:val="0"/>
        <w:jc w:val="left"/>
        <w:rPr/>
      </w:pPr>
      <w:r>
        <w:rPr/>
      </w:r>
    </w:p>
    <w:p>
      <w:pPr>
        <w:pStyle w:val="Normal"/>
        <w:bidi w:val="0"/>
        <w:jc w:val="left"/>
        <w:rPr/>
      </w:pPr>
      <w:r>
        <w:rPr>
          <w:rStyle w:val="LienInternet"/>
        </w:rPr>
        <w:t>https://health.deltrian.com/fr/</w:t>
      </w:r>
    </w:p>
    <w:p>
      <w:pPr>
        <w:pStyle w:val="Normal"/>
        <w:bidi w:val="0"/>
        <w:jc w:val="left"/>
        <w:rPr/>
      </w:pPr>
      <w:r>
        <w:rPr/>
      </w:r>
    </w:p>
    <w:p>
      <w:pPr>
        <w:pStyle w:val="Normal"/>
        <w:bidi w:val="0"/>
        <w:jc w:val="left"/>
        <w:rPr/>
      </w:pPr>
      <w:r>
        <w:rPr/>
      </w:r>
    </w:p>
    <w:p>
      <w:pPr>
        <w:pStyle w:val="Normal"/>
        <w:widowControl/>
        <w:bidi w:val="0"/>
        <w:ind w:left="0" w:right="0" w:hanging="0"/>
        <w:jc w:val="left"/>
        <w:rPr>
          <w:sz w:val="36"/>
          <w:szCs w:val="36"/>
        </w:rPr>
      </w:pPr>
      <w:r>
        <w:rPr>
          <w:rFonts w:eastAsia="NSimSun" w:cs="Lucida Sans"/>
          <w:b w:val="false"/>
          <w:i w:val="false"/>
          <w:caps w:val="false"/>
          <w:smallCaps w:val="false"/>
          <w:color w:val="C9211E"/>
          <w:spacing w:val="0"/>
          <w:kern w:val="2"/>
          <w:sz w:val="36"/>
          <w:szCs w:val="36"/>
          <w:shd w:fill="FFFFD7" w:val="clear"/>
          <w:lang w:val="fr-FR" w:eastAsia="zh-CN" w:bidi="hi-IN"/>
        </w:rPr>
        <w:t xml:space="preserve">Mask français </w:t>
      </w:r>
    </w:p>
    <w:p>
      <w:pPr>
        <w:pStyle w:val="Normal"/>
        <w:bidi w:val="0"/>
        <w:jc w:val="left"/>
        <w:rPr/>
      </w:pPr>
      <w:r>
        <w:rPr/>
      </w:r>
    </w:p>
    <w:p>
      <w:pPr>
        <w:pStyle w:val="Normal"/>
        <w:bidi w:val="0"/>
        <w:jc w:val="left"/>
        <w:rPr/>
      </w:pPr>
      <w:r>
        <w:rPr/>
        <w:t>Performance semblable aux masques Chirurgicaux, mais certification FFP2 refusée !</w:t>
      </w:r>
    </w:p>
    <w:p>
      <w:pPr>
        <w:pStyle w:val="Normal"/>
        <w:bidi w:val="0"/>
        <w:jc w:val="left"/>
        <w:rPr/>
      </w:pPr>
      <w:r>
        <w:rPr/>
        <w:t>Testé DGA ???</w:t>
      </w:r>
    </w:p>
    <w:p>
      <w:pPr>
        <w:pStyle w:val="Normal"/>
        <w:bidi w:val="0"/>
        <w:jc w:val="left"/>
        <w:rPr/>
      </w:pPr>
      <w:r>
        <w:rPr/>
      </w:r>
    </w:p>
    <w:p>
      <w:pPr>
        <w:pStyle w:val="Normal"/>
        <w:bidi w:val="0"/>
        <w:jc w:val="left"/>
        <w:rPr/>
      </w:pPr>
      <w:hyperlink r:id="rId49">
        <w:r>
          <w:rPr>
            <w:rStyle w:val="LienInternet"/>
          </w:rPr>
          <w:t>Le Mask Français (lemaskfrancais.com)</w:t>
        </w:r>
      </w:hyperlink>
    </w:p>
    <w:p>
      <w:pPr>
        <w:pStyle w:val="Normal"/>
        <w:bidi w:val="0"/>
        <w:jc w:val="left"/>
        <w:rPr/>
      </w:pPr>
      <w:r>
        <w:rPr/>
      </w:r>
    </w:p>
    <w:p>
      <w:pPr>
        <w:pStyle w:val="Normal"/>
        <w:bidi w:val="0"/>
        <w:jc w:val="left"/>
        <w:rPr/>
      </w:pPr>
      <w:hyperlink r:id="rId50">
        <w:r>
          <w:rPr>
            <w:rStyle w:val="LienInternet"/>
          </w:rPr>
          <w:t>Un masque de protection ultrafiltrant et réutilisable | Les Echos</w:t>
        </w:r>
      </w:hyperlink>
    </w:p>
    <w:p>
      <w:pPr>
        <w:pStyle w:val="Normal"/>
        <w:bidi w:val="0"/>
        <w:jc w:val="left"/>
        <w:rPr/>
      </w:pPr>
      <w:r>
        <w:rPr/>
      </w:r>
    </w:p>
    <w:p>
      <w:pPr>
        <w:pStyle w:val="Normal"/>
        <w:bidi w:val="0"/>
        <w:jc w:val="left"/>
        <w:rPr/>
      </w:pPr>
      <w:r>
        <w:rPr/>
      </w:r>
    </w:p>
    <w:p>
      <w:pPr>
        <w:pStyle w:val="Titre1"/>
        <w:widowControl/>
        <w:numPr>
          <w:ilvl w:val="0"/>
          <w:numId w:val="0"/>
        </w:numPr>
        <w:bidi w:val="0"/>
        <w:spacing w:lineRule="auto" w:line="336" w:before="0" w:after="150"/>
        <w:ind w:left="300" w:right="0" w:hanging="0"/>
        <w:jc w:val="left"/>
        <w:rPr>
          <w:rFonts w:ascii="Liberation Serif" w:hAnsi="Liberation Serif" w:eastAsia="NSimSun" w:cs="Lucida Sans"/>
          <w:b w:val="false"/>
          <w:b w:val="false"/>
          <w:i w:val="false"/>
          <w:i w:val="false"/>
          <w:caps w:val="false"/>
          <w:smallCaps w:val="false"/>
          <w:color w:val="auto"/>
          <w:kern w:val="2"/>
          <w:sz w:val="24"/>
          <w:szCs w:val="24"/>
          <w:lang w:val="fr-FR" w:eastAsia="zh-CN" w:bidi="hi-IN"/>
        </w:rPr>
      </w:pPr>
      <w:r>
        <w:rPr>
          <w:rFonts w:eastAsia="NSimSun" w:cs="Lucida Sans" w:ascii="Liberation Serif" w:hAnsi="Liberation Serif"/>
          <w:b w:val="false"/>
          <w:i w:val="false"/>
          <w:caps w:val="false"/>
          <w:smallCaps w:val="false"/>
          <w:color w:val="C9211E"/>
          <w:spacing w:val="0"/>
          <w:kern w:val="2"/>
          <w:sz w:val="36"/>
          <w:szCs w:val="36"/>
          <w:shd w:fill="FFFFD7" w:val="clear"/>
          <w:lang w:val="fr-FR" w:eastAsia="zh-CN" w:bidi="hi-IN"/>
        </w:rPr>
        <w:t>Masque Bioly réutilisable</w:t>
      </w:r>
      <w:r>
        <w:rPr>
          <w:rFonts w:eastAsia="NSimSun" w:cs="Lucida Sans" w:ascii="Liberation Serif" w:hAnsi="Liberation Serif"/>
          <w:b w:val="false"/>
          <w:i w:val="false"/>
          <w:caps w:val="false"/>
          <w:smallCaps w:val="false"/>
          <w:color w:val="C9211E"/>
          <w:spacing w:val="0"/>
          <w:kern w:val="2"/>
          <w:sz w:val="24"/>
          <w:szCs w:val="24"/>
          <w:shd w:fill="FFFFD7" w:val="clear"/>
          <w:lang w:val="fr-FR" w:eastAsia="zh-CN" w:bidi="hi-IN"/>
        </w:rPr>
        <w:t xml:space="preserve"> </w:t>
      </w:r>
      <w:r>
        <w:rPr>
          <w:rFonts w:eastAsia="NSimSun" w:cs="Lucida Sans" w:ascii="Liberation Serif" w:hAnsi="Liberation Serif"/>
          <w:b w:val="false"/>
          <w:i w:val="false"/>
          <w:caps w:val="false"/>
          <w:smallCaps w:val="false"/>
          <w:color w:val="auto"/>
          <w:kern w:val="2"/>
          <w:sz w:val="24"/>
          <w:szCs w:val="24"/>
          <w:lang w:val="fr-FR" w:eastAsia="zh-CN" w:bidi="hi-IN"/>
        </w:rPr>
        <w:t>- catégorie UNS1 : niveau de filtration testé à 99,9% par la DGA et l'IFTH pour 100 lavages, mais aussi en vieillissement accéléré donc confiance nulle !</w:t>
      </w:r>
    </w:p>
    <w:p>
      <w:pPr>
        <w:pStyle w:val="Normal"/>
        <w:bidi w:val="0"/>
        <w:jc w:val="left"/>
        <w:rPr/>
      </w:pPr>
      <w:r>
        <w:rPr/>
        <w:t>Testés DGA et IFTH</w:t>
      </w:r>
    </w:p>
    <w:p>
      <w:pPr>
        <w:pStyle w:val="Normal"/>
        <w:bidi w:val="0"/>
        <w:jc w:val="left"/>
        <w:rPr/>
      </w:pPr>
      <w:hyperlink r:id="rId51">
        <w:r>
          <w:rPr>
            <w:rStyle w:val="LienInternet"/>
          </w:rPr>
          <w:t>Masque Bioly lavable et réutilisable certifié UNS1 99,9% 100 lavages – Masque Bioly réutilisable certifié UNS1 | testé à 99% par la DGA pour 100 lavages (biolymask.com)</w:t>
        </w:r>
      </w:hyperlink>
    </w:p>
    <w:p>
      <w:pPr>
        <w:pStyle w:val="Normal"/>
        <w:bidi w:val="0"/>
        <w:jc w:val="left"/>
        <w:rPr/>
      </w:pPr>
      <w:r>
        <w:rPr/>
      </w:r>
    </w:p>
    <w:p>
      <w:pPr>
        <w:pStyle w:val="Corpsdetexte"/>
        <w:widowControl/>
        <w:bidi w:val="0"/>
        <w:spacing w:before="0" w:after="0"/>
        <w:ind w:left="0" w:right="0" w:hanging="0"/>
        <w:jc w:val="left"/>
        <w:rPr>
          <w:rFonts w:ascii="Arial;sans-serif" w:hAnsi="Arial;sans-serif"/>
          <w:b w:val="false"/>
          <w:b w:val="false"/>
          <w:i w:val="false"/>
          <w:i w:val="false"/>
          <w:caps w:val="false"/>
          <w:smallCaps w:val="false"/>
          <w:color w:val="000000"/>
          <w:spacing w:val="0"/>
          <w:sz w:val="18"/>
        </w:rPr>
      </w:pPr>
      <w:r>
        <w:rPr>
          <w:rFonts w:ascii="Arial;sans-serif" w:hAnsi="Arial;sans-serif"/>
          <w:b w:val="false"/>
          <w:i w:val="false"/>
          <w:caps w:val="false"/>
          <w:smallCaps w:val="false"/>
          <w:color w:val="000000"/>
          <w:spacing w:val="0"/>
          <w:sz w:val="18"/>
        </w:rPr>
        <w:t>Le 19 mars, la DGA avait reçu 700 échantillons. Les résultats sont ensuite communiqués aux industriels.</w:t>
      </w:r>
    </w:p>
    <w:p>
      <w:pPr>
        <w:pStyle w:val="Corpsdetexte"/>
        <w:widowControl/>
        <w:spacing w:before="0" w:after="0"/>
        <w:ind w:left="0" w:right="0" w:hanging="0"/>
        <w:jc w:val="left"/>
        <w:rPr>
          <w:rFonts w:ascii="Arial;sans-serif" w:hAnsi="Arial;sans-serif"/>
          <w:b w:val="false"/>
          <w:b w:val="false"/>
          <w:i w:val="false"/>
          <w:i w:val="false"/>
          <w:caps w:val="false"/>
          <w:smallCaps w:val="false"/>
          <w:color w:val="000000"/>
          <w:spacing w:val="0"/>
          <w:sz w:val="18"/>
        </w:rPr>
      </w:pPr>
      <w:r>
        <w:rPr>
          <w:rFonts w:ascii="Arial;sans-serif" w:hAnsi="Arial;sans-serif"/>
          <w:b w:val="false"/>
          <w:i w:val="false"/>
          <w:caps w:val="false"/>
          <w:smallCaps w:val="false"/>
          <w:color w:val="000000"/>
          <w:spacing w:val="0"/>
          <w:sz w:val="18"/>
        </w:rPr>
        <w:t>Pour autant, la DGA n’est pas compétente pour recommander l’utilisation des nouveaux masques. Elle intervient ainsi comme un maillon de la chaîne d’évaluation de la qualité et des performances des échantillons.</w:t>
      </w:r>
    </w:p>
    <w:p>
      <w:pPr>
        <w:pStyle w:val="Normal"/>
        <w:bidi w:val="0"/>
        <w:jc w:val="left"/>
        <w:rPr>
          <w:color w:val="C9211E"/>
        </w:rPr>
      </w:pPr>
      <w:r>
        <w:rPr>
          <w:color w:val="C9211E"/>
        </w:rPr>
        <w:t>Donc quelle confiance dans ces affirmations ?</w:t>
      </w:r>
    </w:p>
    <w:p>
      <w:pPr>
        <w:pStyle w:val="Normal"/>
        <w:bidi w:val="0"/>
        <w:jc w:val="left"/>
        <w:rPr/>
      </w:pPr>
      <w:hyperlink r:id="rId52">
        <w:r>
          <w:rPr>
            <w:rStyle w:val="LienInternet"/>
          </w:rPr>
          <w:t>La DGA se mobilise pour tester des alternatives aux masques de protection contre le Covid-19 (defense.gouv.fr)</w:t>
        </w:r>
      </w:hyperlink>
    </w:p>
    <w:p>
      <w:pPr>
        <w:pStyle w:val="Normal"/>
        <w:bidi w:val="0"/>
        <w:jc w:val="left"/>
        <w:rPr>
          <w:rStyle w:val="LienInternet"/>
        </w:rPr>
      </w:pPr>
      <w:r>
        <w:rPr/>
      </w:r>
    </w:p>
    <w:p>
      <w:pPr>
        <w:pStyle w:val="Titre2"/>
        <w:rPr/>
      </w:pPr>
      <w:hyperlink r:id="rId53">
        <w:r>
          <w:rPr>
            <w:rFonts w:eastAsia="NSimSun" w:cs="Lucida Sans" w:ascii="Liberation Serif" w:hAnsi="Liberation Serif"/>
            <w:b w:val="false"/>
            <w:bCs/>
            <w:i w:val="false"/>
            <w:caps w:val="false"/>
            <w:smallCaps w:val="false"/>
            <w:color w:val="C9211E"/>
            <w:spacing w:val="0"/>
            <w:kern w:val="2"/>
            <w:sz w:val="36"/>
            <w:szCs w:val="36"/>
            <w:shd w:fill="FFFFD7" w:val="clear"/>
            <w:lang w:val="fr-FR" w:eastAsia="zh-CN" w:bidi="hi-IN"/>
          </w:rPr>
          <w:t>LeanMask</w:t>
        </w:r>
      </w:hyperlink>
    </w:p>
    <w:p>
      <w:pPr>
        <w:pStyle w:val="Corpsdetexte"/>
        <w:rPr/>
      </w:pPr>
      <w:hyperlink r:id="rId54">
        <w:r>
          <w:rPr>
            <w:rStyle w:val="LienInternet"/>
            <w:rFonts w:ascii="Roboto;sans-serif" w:hAnsi="Roboto;sans-serif"/>
            <w:b w:val="false"/>
            <w:i w:val="false"/>
            <w:caps w:val="false"/>
            <w:smallCaps w:val="false"/>
            <w:color w:val="150BFC"/>
            <w:spacing w:val="0"/>
          </w:rPr>
          <w:t>lean mask – The durable reusable mask Made in Belgium (lean-mask.com)</w:t>
        </w:r>
      </w:hyperlink>
    </w:p>
    <w:p>
      <w:pPr>
        <w:pStyle w:val="Corpsdetexte"/>
        <w:rPr/>
      </w:pPr>
      <w:hyperlink r:id="rId55">
        <w:r>
          <w:rPr>
            <w:rStyle w:val="LienInternet"/>
            <w:rFonts w:ascii="Roboto;sans-serif" w:hAnsi="Roboto;sans-serif"/>
            <w:b w:val="false"/>
            <w:i w:val="false"/>
            <w:caps w:val="false"/>
            <w:smallCaps w:val="false"/>
            <w:color w:val="150BFC"/>
            <w:spacing w:val="0"/>
          </w:rPr>
          <w:t>https://www.rtbf.be/info/regions/liege/detail_eupen-des-masques-ffp2-reutilisables-a-l-infini?id=10530671</w:t>
        </w:r>
      </w:hyperlink>
    </w:p>
    <w:p>
      <w:pPr>
        <w:pStyle w:val="Corpsdetexte"/>
        <w:rPr>
          <w:rFonts w:ascii="Roboto;sans-serif" w:hAnsi="Roboto;sans-serif"/>
          <w:b w:val="false"/>
          <w:b w:val="false"/>
          <w:i w:val="false"/>
          <w:i w:val="false"/>
          <w:caps w:val="false"/>
          <w:smallCaps w:val="false"/>
          <w:color w:val="000000"/>
          <w:spacing w:val="0"/>
        </w:rPr>
      </w:pPr>
      <w:r>
        <w:rPr>
          <w:rFonts w:ascii="Roboto;sans-serif" w:hAnsi="Roboto;sans-serif"/>
          <w:b w:val="false"/>
          <w:i w:val="false"/>
          <w:caps w:val="false"/>
          <w:smallCaps w:val="false"/>
          <w:color w:val="000000"/>
          <w:spacing w:val="0"/>
        </w:rPr>
      </w:r>
    </w:p>
    <w:p>
      <w:pPr>
        <w:pStyle w:val="Normal"/>
        <w:rPr>
          <w:b/>
          <w:b/>
          <w:bCs/>
          <w:color w:val="FF3838"/>
        </w:rPr>
      </w:pPr>
      <w:r>
        <w:rPr>
          <w:b/>
          <w:bCs/>
          <w:color w:val="FF3838"/>
          <w:u w:val="single"/>
        </w:rPr>
        <w:t>ATTENTION</w:t>
      </w:r>
      <w:r>
        <w:rPr>
          <w:b/>
          <w:bCs/>
          <w:color w:val="FF3838"/>
        </w:rPr>
        <w:t xml:space="preserve"> car uniquement certification PROVISOIRE ATP donc n’est plus applicable à partir de ce mois de février si fabrication en Belgique !!!</w:t>
      </w:r>
    </w:p>
    <w:p>
      <w:pPr>
        <w:pStyle w:val="Normal"/>
        <w:rPr/>
      </w:pPr>
      <w:r>
        <w:rPr/>
      </w:r>
    </w:p>
    <w:p>
      <w:pPr>
        <w:pStyle w:val="Normal"/>
        <w:bidi w:val="0"/>
        <w:jc w:val="left"/>
        <w:rPr/>
      </w:pPr>
      <w:r>
        <w:rPr>
          <w:rStyle w:val="LienInternet"/>
          <w:color w:val="150BFC"/>
        </w:rPr>
        <w:t>https://economie.fgov.be/fr/themes/entreprises/coronavirus/masques-et-filtres/conformite-des-masques/coronavirus-masques-non</w:t>
      </w:r>
    </w:p>
    <w:p>
      <w:pPr>
        <w:pStyle w:val="Normal"/>
        <w:bidi w:val="0"/>
        <w:jc w:val="left"/>
        <w:rPr>
          <w:rStyle w:val="LienInternet"/>
          <w:color w:val="150BFC"/>
        </w:rPr>
      </w:pPr>
      <w:r>
        <w:rPr>
          <w:color w:val="150BFC"/>
        </w:rPr>
      </w:r>
    </w:p>
    <w:p>
      <w:pPr>
        <w:pStyle w:val="Normal"/>
        <w:bidi w:val="0"/>
        <w:jc w:val="left"/>
        <w:rPr/>
      </w:pPr>
      <w:r>
        <w:rPr>
          <w:rStyle w:val="LienInternet"/>
          <w:rFonts w:eastAsia="NSimSun" w:cs="Lucida Sans"/>
          <w:b w:val="false"/>
          <w:bCs/>
          <w:i w:val="false"/>
          <w:caps w:val="false"/>
          <w:smallCaps w:val="false"/>
          <w:color w:val="C9211E"/>
          <w:spacing w:val="0"/>
          <w:kern w:val="2"/>
          <w:sz w:val="36"/>
          <w:szCs w:val="36"/>
          <w:shd w:fill="FFFFD7" w:val="clear"/>
          <w:lang w:val="fr-FR" w:eastAsia="zh-CN" w:bidi="hi-IN"/>
        </w:rPr>
        <w:t>ARNAQUE manifeste:</w:t>
      </w:r>
    </w:p>
    <w:p>
      <w:pPr>
        <w:pStyle w:val="Normal"/>
        <w:bidi w:val="0"/>
        <w:jc w:val="left"/>
        <w:rPr>
          <w:rStyle w:val="LienInternet"/>
          <w:rFonts w:ascii="Liberation Serif" w:hAnsi="Liberation Serif" w:eastAsia="NSimSun" w:cs="Lucida Sans"/>
          <w:b w:val="false"/>
          <w:b w:val="false"/>
          <w:bCs/>
          <w:i w:val="false"/>
          <w:i w:val="false"/>
          <w:caps w:val="false"/>
          <w:smallCaps w:val="false"/>
          <w:color w:val="C9211E"/>
          <w:spacing w:val="0"/>
          <w:kern w:val="2"/>
          <w:sz w:val="36"/>
          <w:szCs w:val="36"/>
          <w:shd w:fill="FFFFD7" w:val="clear"/>
          <w:lang w:val="fr-FR" w:eastAsia="zh-CN" w:bidi="hi-IN"/>
        </w:rPr>
      </w:pPr>
      <w:r>
        <w:rPr>
          <w:rFonts w:eastAsia="NSimSun" w:cs="Lucida Sans"/>
          <w:b w:val="false"/>
          <w:bCs/>
          <w:i w:val="false"/>
          <w:caps w:val="false"/>
          <w:smallCaps w:val="false"/>
          <w:color w:val="C9211E"/>
          <w:spacing w:val="0"/>
          <w:kern w:val="2"/>
          <w:sz w:val="36"/>
          <w:szCs w:val="36"/>
          <w:shd w:fill="FFFFD7" w:val="clear"/>
          <w:lang w:val="fr-FR" w:eastAsia="zh-CN" w:bidi="hi-IN"/>
        </w:rPr>
      </w:r>
    </w:p>
    <w:p>
      <w:pPr>
        <w:pStyle w:val="Normal"/>
        <w:bidi w:val="0"/>
        <w:jc w:val="left"/>
        <w:rPr/>
      </w:pPr>
      <w:r>
        <w:rPr>
          <w:rStyle w:val="LienInternet"/>
          <w:rFonts w:eastAsia="NSimSun" w:cs="Lucida Sans"/>
          <w:b w:val="false"/>
          <w:bCs/>
          <w:i w:val="false"/>
          <w:caps w:val="false"/>
          <w:smallCaps w:val="false"/>
          <w:color w:val="150BFC"/>
          <w:spacing w:val="0"/>
          <w:kern w:val="2"/>
          <w:sz w:val="24"/>
          <w:szCs w:val="24"/>
          <w:shd w:fill="auto" w:val="clear"/>
        </w:rPr>
        <w:t>https://www.prescriptionnature.fr/fr/masques-de-protection/250-masque-haute-protection-reutilisable-a-l-unite.html</w:t>
      </w:r>
    </w:p>
    <w:p>
      <w:pPr>
        <w:pStyle w:val="Normal"/>
        <w:bidi w:val="0"/>
        <w:jc w:val="left"/>
        <w:rPr>
          <w:rStyle w:val="LienInternet"/>
          <w:rFonts w:ascii="Liberation Serif" w:hAnsi="Liberation Serif" w:eastAsia="NSimSun" w:cs="Lucida Sans"/>
          <w:b w:val="false"/>
          <w:b w:val="false"/>
          <w:bCs/>
          <w:i w:val="false"/>
          <w:i w:val="false"/>
          <w:caps w:val="false"/>
          <w:smallCaps w:val="false"/>
          <w:color w:val="C9211E"/>
          <w:spacing w:val="0"/>
          <w:kern w:val="2"/>
          <w:sz w:val="36"/>
          <w:szCs w:val="36"/>
          <w:shd w:fill="FFFFD7" w:val="clear"/>
          <w:lang w:val="fr-FR" w:eastAsia="zh-CN" w:bidi="hi-IN"/>
        </w:rPr>
      </w:pPr>
      <w:r>
        <w:rPr>
          <w:rFonts w:eastAsia="NSimSun" w:cs="Lucida Sans"/>
          <w:b w:val="false"/>
          <w:bCs/>
          <w:i w:val="false"/>
          <w:caps w:val="false"/>
          <w:smallCaps w:val="false"/>
          <w:color w:val="C9211E"/>
          <w:spacing w:val="0"/>
          <w:kern w:val="2"/>
          <w:sz w:val="36"/>
          <w:szCs w:val="36"/>
          <w:shd w:fill="FFFFD7" w:val="clear"/>
          <w:lang w:val="fr-FR" w:eastAsia="zh-CN" w:bidi="hi-IN"/>
        </w:rPr>
      </w:r>
    </w:p>
    <w:p>
      <w:pPr>
        <w:pStyle w:val="Normal"/>
        <w:bidi w:val="0"/>
        <w:jc w:val="left"/>
        <w:rPr/>
      </w:pPr>
      <w:r>
        <w:rPr>
          <w:rStyle w:val="LienInternet"/>
          <w:rFonts w:eastAsia="NSimSun" w:cs="Lucida Sans"/>
          <w:b w:val="false"/>
          <w:bCs/>
          <w:i w:val="false"/>
          <w:caps w:val="false"/>
          <w:smallCaps w:val="false"/>
          <w:color w:val="150BFC"/>
          <w:spacing w:val="0"/>
          <w:kern w:val="2"/>
          <w:sz w:val="24"/>
          <w:szCs w:val="24"/>
          <w:shd w:fill="auto" w:val="clear"/>
        </w:rPr>
        <w:t>file:///C:/Users/bfayt/AppData/Local/Temp/RAPPORT%20PHARMA%20NATURE%202020-05-04-243%2060%20lavages%20(1).pdf</w:t>
      </w:r>
    </w:p>
    <w:p>
      <w:pPr>
        <w:pStyle w:val="Normal"/>
        <w:bidi w:val="0"/>
        <w:jc w:val="left"/>
        <w:rPr>
          <w:rStyle w:val="LienInternet"/>
          <w:rFonts w:ascii="Liberation Serif" w:hAnsi="Liberation Serif" w:eastAsia="NSimSun" w:cs="Lucida Sans"/>
          <w:b w:val="false"/>
          <w:b w:val="false"/>
          <w:bCs/>
          <w:i w:val="false"/>
          <w:i w:val="false"/>
          <w:caps w:val="false"/>
          <w:smallCaps w:val="false"/>
          <w:color w:val="C9211E"/>
          <w:spacing w:val="0"/>
          <w:kern w:val="2"/>
          <w:sz w:val="36"/>
          <w:szCs w:val="36"/>
          <w:shd w:fill="FFFFD7" w:val="clear"/>
          <w:lang w:val="fr-FR" w:eastAsia="zh-CN" w:bidi="hi-IN"/>
        </w:rPr>
      </w:pPr>
      <w:r>
        <w:rPr>
          <w:rFonts w:eastAsia="NSimSun" w:cs="Lucida Sans"/>
          <w:b w:val="false"/>
          <w:bCs/>
          <w:i w:val="false"/>
          <w:caps w:val="false"/>
          <w:smallCaps w:val="false"/>
          <w:color w:val="C9211E"/>
          <w:spacing w:val="0"/>
          <w:kern w:val="2"/>
          <w:sz w:val="36"/>
          <w:szCs w:val="36"/>
          <w:shd w:fill="FFFFD7" w:val="clear"/>
          <w:lang w:val="fr-FR" w:eastAsia="zh-CN" w:bidi="hi-IN"/>
        </w:rPr>
      </w:r>
    </w:p>
    <w:p>
      <w:pPr>
        <w:pStyle w:val="Normal"/>
        <w:bidi w:val="0"/>
        <w:jc w:val="left"/>
        <w:rPr/>
      </w:pPr>
      <w:r>
        <w:rPr>
          <w:rStyle w:val="LienInternet"/>
          <w:rFonts w:eastAsia="NSimSun" w:cs="Lucida Sans"/>
          <w:color w:val="auto"/>
          <w:kern w:val="2"/>
          <w:sz w:val="24"/>
          <w:szCs w:val="24"/>
          <w:u w:val="none"/>
          <w:lang w:val="fr-FR" w:eastAsia="zh-CN" w:bidi="hi-IN"/>
        </w:rPr>
        <w:t xml:space="preserve">Prétendu FFP </w:t>
      </w:r>
      <w:r>
        <w:rPr/>
        <w:t xml:space="preserve"> et EN 149 mais le test stipule : </w:t>
      </w:r>
      <w:r>
        <w:rPr>
          <w:rFonts w:ascii="sans-serif" w:hAnsi="sans-serif"/>
          <w:sz w:val="20"/>
        </w:rPr>
        <w:t>Les résultats ne permettent pas une certification ou homologation selon les normes NF EN 149, NF EN 14683, ni selon toute autre norme ou règlement.</w:t>
      </w:r>
      <w:r>
        <w:rPr/>
        <w:t xml:space="preserve"> </w:t>
      </w:r>
    </w:p>
    <w:p>
      <w:pPr>
        <w:pStyle w:val="Normal"/>
        <w:widowControl/>
        <w:bidi w:val="0"/>
        <w:ind w:left="0" w:right="0" w:hanging="0"/>
        <w:jc w:val="left"/>
        <w:rPr/>
      </w:pPr>
      <w:r>
        <w:rPr>
          <w:rFonts w:ascii="Arial;Helvetica;sans-serif" w:hAnsi="Arial;Helvetica;sans-serif"/>
          <w:b/>
          <w:i w:val="false"/>
          <w:caps w:val="false"/>
          <w:smallCaps w:val="false"/>
          <w:color w:val="3C4245"/>
          <w:spacing w:val="0"/>
          <w:sz w:val="38"/>
        </w:rPr>
        <w:t>Comment porter un masque en toute sécurité</w:t>
      </w:r>
      <w:r>
        <w:rPr/>
        <w:t xml:space="preserve"> </w:t>
      </w:r>
    </w:p>
    <w:p>
      <w:pPr>
        <w:pStyle w:val="Normal"/>
        <w:bidi w:val="0"/>
        <w:jc w:val="left"/>
        <w:rPr/>
      </w:pPr>
      <w:r>
        <w:rPr>
          <w:rStyle w:val="LienInternet"/>
        </w:rPr>
        <w:t>https://www.who.int/fr/emergencies/diseases/novel-coronavirus-2019/advice-for-public/when-and-how-to-use-masks</w:t>
      </w:r>
    </w:p>
    <w:p>
      <w:pPr>
        <w:pStyle w:val="Normal"/>
        <w:bidi w:val="0"/>
        <w:jc w:val="left"/>
        <w:rPr/>
      </w:pPr>
      <w:r>
        <w:rPr/>
      </w:r>
    </w:p>
    <w:p>
      <w:pPr>
        <w:pStyle w:val="Normal"/>
        <w:bidi w:val="0"/>
        <w:jc w:val="left"/>
        <w:rPr>
          <w:shd w:fill="FFFF00" w:val="clear"/>
        </w:rPr>
      </w:pPr>
      <w:r>
        <w:rPr>
          <w:shd w:fill="FFFF00" w:val="clear"/>
        </w:rPr>
        <w:t>BARBES ACCEPTABLES avec masques :</w:t>
      </w:r>
    </w:p>
    <w:p>
      <w:pPr>
        <w:pStyle w:val="Normal"/>
        <w:bidi w:val="0"/>
        <w:jc w:val="left"/>
        <w:rPr/>
      </w:pPr>
      <w:r>
        <w:rPr>
          <w:rStyle w:val="LienInternet"/>
        </w:rPr>
        <w:t>https://www.gq.com/story/cdc-facial-hairstyles</w:t>
      </w:r>
    </w:p>
    <w:p>
      <w:pPr>
        <w:pStyle w:val="Normal"/>
        <w:bidi w:val="0"/>
        <w:jc w:val="left"/>
        <w:rPr/>
      </w:pPr>
      <w:r>
        <w:rPr/>
      </w:r>
    </w:p>
    <w:p>
      <w:pPr>
        <w:pStyle w:val="Normal"/>
        <w:bidi w:val="0"/>
        <w:jc w:val="left"/>
        <w:rPr>
          <w:color w:val="813709"/>
        </w:rPr>
      </w:pPr>
      <w:r>
        <w:rPr>
          <w:color w:val="813709"/>
        </w:rPr>
        <w:t>Vulgarisation explication du vaccin :</w:t>
      </w:r>
    </w:p>
    <w:p>
      <w:pPr>
        <w:pStyle w:val="Normal"/>
        <w:bidi w:val="0"/>
        <w:jc w:val="left"/>
        <w:rPr/>
      </w:pPr>
      <w:r>
        <w:rPr>
          <w:rStyle w:val="LienInternet"/>
        </w:rPr>
        <w:t>https://www.youtube.com/watch?reload=9&amp;v=v_TGhhUfwgI&amp;fbclid=IwAR2rGHoQW3WrYEGlAApg3ZCPM7rHH6BPhMHQqJVMY7HpzeeH_rAtg-KFzFo</w:t>
      </w:r>
    </w:p>
    <w:p>
      <w:pPr>
        <w:pStyle w:val="Normal"/>
        <w:bidi w:val="0"/>
        <w:jc w:val="left"/>
        <w:rPr/>
      </w:pPr>
      <w:r>
        <w:rPr/>
      </w:r>
    </w:p>
    <w:p>
      <w:pPr>
        <w:pStyle w:val="Titre1"/>
        <w:widowControl/>
        <w:numPr>
          <w:ilvl w:val="0"/>
          <w:numId w:val="0"/>
        </w:numPr>
        <w:bidi w:val="0"/>
        <w:spacing w:lineRule="auto" w:line="324" w:before="360" w:after="240"/>
        <w:ind w:left="0" w:right="0" w:hanging="0"/>
        <w:jc w:val="left"/>
        <w:rPr>
          <w:rFonts w:ascii="noto-serif;apple-system;BlinkMacSystemFont;Segoe UI;Roboto;Oxygen-Sans;Ubuntu;Cantarell;Helvetica Neue;Helvetica;Arial;sans-serif" w:hAnsi="noto-serif;apple-system;BlinkMacSystemFont;Segoe UI;Roboto;Oxygen-Sans;Ubuntu;Cantarell;Helvetica Neue;Helvetica;Arial;sans-serif"/>
          <w:b w:val="false"/>
          <w:b w:val="false"/>
          <w:bCs w:val="false"/>
          <w:i w:val="false"/>
          <w:i w:val="false"/>
          <w:caps w:val="false"/>
          <w:smallCaps w:val="false"/>
          <w:color w:val="163860"/>
          <w:spacing w:val="0"/>
          <w:sz w:val="30"/>
          <w:szCs w:val="30"/>
          <w:u w:val="single"/>
        </w:rPr>
      </w:pPr>
      <w:r>
        <w:rPr>
          <w:rFonts w:ascii="noto-serif;apple-system;BlinkMacSystemFont;Segoe UI;Roboto;Oxygen-Sans;Ubuntu;Cantarell;Helvetica Neue;Helvetica;Arial;sans-serif" w:hAnsi="noto-serif;apple-system;BlinkMacSystemFont;Segoe UI;Roboto;Oxygen-Sans;Ubuntu;Cantarell;Helvetica Neue;Helvetica;Arial;sans-serif"/>
          <w:b w:val="false"/>
          <w:bCs w:val="false"/>
          <w:i w:val="false"/>
          <w:caps w:val="false"/>
          <w:smallCaps w:val="false"/>
          <w:color w:val="163860"/>
          <w:spacing w:val="0"/>
          <w:sz w:val="30"/>
          <w:szCs w:val="30"/>
          <w:u w:val="single"/>
        </w:rPr>
        <w:t>Covid-19 : les purificateurs d'air sont-ils efficaces pour lutter contre le virus ?</w:t>
      </w:r>
    </w:p>
    <w:p>
      <w:pPr>
        <w:pStyle w:val="Titre1"/>
        <w:widowControl/>
        <w:numPr>
          <w:ilvl w:val="0"/>
          <w:numId w:val="0"/>
        </w:numPr>
        <w:bidi w:val="0"/>
        <w:spacing w:lineRule="auto" w:line="324" w:before="360" w:after="240"/>
        <w:ind w:left="0" w:right="0" w:hanging="0"/>
        <w:jc w:val="left"/>
        <w:rPr>
          <w:color w:val="BE480A"/>
        </w:rPr>
      </w:pPr>
      <w:r>
        <w:rPr>
          <w:rFonts w:ascii="noto-serif;apple-system;BlinkMacSystemFont;Segoe UI;Roboto;Oxygen-Sans;Ubuntu;Cantarell;Helvetica Neue;Helvetica;Arial;sans-serif" w:hAnsi="noto-serif;apple-system;BlinkMacSystemFont;Segoe UI;Roboto;Oxygen-Sans;Ubuntu;Cantarell;Helvetica Neue;Helvetica;Arial;sans-serif"/>
          <w:b w:val="false"/>
          <w:bCs w:val="false"/>
          <w:i/>
          <w:iCs/>
          <w:caps w:val="false"/>
          <w:smallCaps w:val="false"/>
          <w:color w:val="BE480A"/>
          <w:spacing w:val="0"/>
          <w:sz w:val="22"/>
          <w:szCs w:val="22"/>
          <w:u w:val="single"/>
        </w:rPr>
        <w:t>WELLISAIR : tout d’une belle arnaque, le limonène émis étant un composant bas de gamme des cosmétiques : shampoing...et certification peu fiable !</w:t>
      </w:r>
    </w:p>
    <w:p>
      <w:pPr>
        <w:pStyle w:val="Titre1"/>
        <w:widowControl/>
        <w:numPr>
          <w:ilvl w:val="0"/>
          <w:numId w:val="0"/>
        </w:numPr>
        <w:bidi w:val="0"/>
        <w:spacing w:lineRule="auto" w:line="324" w:before="360" w:after="240"/>
        <w:ind w:left="0" w:right="0" w:hanging="0"/>
        <w:jc w:val="left"/>
        <w:rPr/>
      </w:pPr>
      <w:bookmarkStart w:id="0" w:name="titrePage"/>
      <w:bookmarkEnd w:id="0"/>
      <w:r>
        <w:rPr>
          <w:rFonts w:ascii="noto-serif;apple-system;BlinkMacSystemFont;Segoe UI;Roboto;Oxygen-Sans;Ubuntu;Cantarell;Helvetica Neue;Helvetica;Arial;sans-serif" w:hAnsi="noto-serif;apple-system;BlinkMacSystemFont;Segoe UI;Roboto;Oxygen-Sans;Ubuntu;Cantarell;Helvetica Neue;Helvetica;Arial;sans-serif"/>
          <w:b w:val="false"/>
          <w:bCs w:val="false"/>
          <w:i/>
          <w:iCs/>
          <w:caps w:val="false"/>
          <w:smallCaps w:val="false"/>
          <w:color w:val="A1467E"/>
          <w:spacing w:val="0"/>
          <w:sz w:val="22"/>
          <w:szCs w:val="22"/>
          <w:u w:val="single"/>
        </w:rPr>
        <w:t>L’INRS met en garde contre certains dispositifs dits « anti-Covid-19 »</w:t>
      </w:r>
    </w:p>
    <w:p>
      <w:pPr>
        <w:pStyle w:val="Corpsdetexte"/>
        <w:widowControl/>
        <w:bidi w:val="0"/>
        <w:spacing w:lineRule="auto" w:line="324" w:before="360" w:after="240"/>
        <w:ind w:left="0" w:right="0" w:hanging="0"/>
        <w:jc w:val="left"/>
        <w:rPr/>
      </w:pPr>
      <w:r>
        <w:rPr>
          <w:rFonts w:ascii="sans serif webfont;Arial;Helvetica Neue;Helvetica;sans-serif" w:hAnsi="sans serif webfont;Arial;Helvetica Neue;Helvetica;sans-serif"/>
          <w:b w:val="false"/>
          <w:bCs w:val="false"/>
          <w:i w:val="false"/>
          <w:caps w:val="false"/>
          <w:smallCaps w:val="false"/>
          <w:color w:val="168253"/>
          <w:spacing w:val="0"/>
          <w:sz w:val="20"/>
          <w:szCs w:val="30"/>
          <w:u w:val="none"/>
        </w:rPr>
        <w:t>Seuls les dispositifs équipés de </w:t>
      </w:r>
      <w:r>
        <w:rPr>
          <w:rStyle w:val="Accentuationforte"/>
          <w:rFonts w:ascii="inherit" w:hAnsi="inherit"/>
          <w:b/>
          <w:i w:val="false"/>
          <w:caps w:val="false"/>
          <w:smallCaps w:val="false"/>
          <w:color w:val="168253"/>
          <w:spacing w:val="0"/>
          <w:sz w:val="20"/>
          <w:szCs w:val="30"/>
          <w:u w:val="none"/>
        </w:rPr>
        <w:t>filtres HEPA de classe minimale H13 selon la norme EN 1822-1</w:t>
      </w:r>
      <w:r>
        <w:rPr>
          <w:rFonts w:ascii="sans serif webfont;Arial;Helvetica Neue;Helvetica;sans-serif" w:hAnsi="sans serif webfont;Arial;Helvetica Neue;Helvetica;sans-serif"/>
          <w:b w:val="false"/>
          <w:bCs w:val="false"/>
          <w:i w:val="false"/>
          <w:caps w:val="false"/>
          <w:smallCaps w:val="false"/>
          <w:color w:val="168253"/>
          <w:spacing w:val="0"/>
          <w:sz w:val="20"/>
          <w:szCs w:val="30"/>
          <w:u w:val="none"/>
        </w:rPr>
        <w:t xml:space="preserve"> et installés de manière parfaitement étanche permettent d’arrêter efficacement les aérosols susceptibles de véhiculer le virus, à condition d’un entretien régulier </w:t>
      </w:r>
      <w:r>
        <w:rPr>
          <w:rFonts w:ascii="sans serif webfont;Arial;Helvetica Neue;Helvetica;sans-serif" w:hAnsi="sans serif webfont;Arial;Helvetica Neue;Helvetica;sans-serif"/>
          <w:b w:val="false"/>
          <w:bCs w:val="false"/>
          <w:i w:val="false"/>
          <w:caps w:val="false"/>
          <w:smallCaps w:val="false"/>
          <w:color w:val="000000"/>
          <w:spacing w:val="0"/>
          <w:sz w:val="20"/>
          <w:szCs w:val="30"/>
          <w:u w:val="none"/>
        </w:rPr>
        <w:t xml:space="preserve">suivant les préconisations du fournisseur. Il est également nécessaire de s’assurer que ces purificateurs d’air intérieur sont </w:t>
      </w:r>
      <w:r>
        <w:rPr>
          <w:rFonts w:ascii="sans serif webfont;Arial;Helvetica Neue;Helvetica;sans-serif" w:hAnsi="sans serif webfont;Arial;Helvetica Neue;Helvetica;sans-serif"/>
          <w:b w:val="false"/>
          <w:bCs w:val="false"/>
          <w:i w:val="false"/>
          <w:caps w:val="false"/>
          <w:smallCaps w:val="false"/>
          <w:color w:val="168253"/>
          <w:spacing w:val="0"/>
          <w:sz w:val="20"/>
          <w:szCs w:val="30"/>
          <w:u w:val="none"/>
        </w:rPr>
        <w:t>adaptés au volume des locaux dans lesquels ils sont disposés et qu’ils n’entraînent pas des vitesses trop élevées</w:t>
      </w:r>
      <w:r>
        <w:rPr>
          <w:rFonts w:ascii="sans serif webfont;Arial;Helvetica Neue;Helvetica;sans-serif" w:hAnsi="sans serif webfont;Arial;Helvetica Neue;Helvetica;sans-serif"/>
          <w:b w:val="false"/>
          <w:bCs w:val="false"/>
          <w:i w:val="false"/>
          <w:caps w:val="false"/>
          <w:smallCaps w:val="false"/>
          <w:color w:val="000000"/>
          <w:spacing w:val="0"/>
          <w:sz w:val="20"/>
          <w:szCs w:val="30"/>
          <w:u w:val="none"/>
        </w:rPr>
        <w:t xml:space="preserve"> pour limiter la dispersion des gouttelettes.</w:t>
      </w:r>
    </w:p>
    <w:p>
      <w:pPr>
        <w:pStyle w:val="Corpsdetexte"/>
        <w:widowControl/>
        <w:spacing w:lineRule="atLeast" w:line="255" w:before="0" w:after="0"/>
        <w:ind w:left="0" w:right="0" w:hanging="0"/>
        <w:rPr/>
      </w:pPr>
      <w:r>
        <w:rPr>
          <w:rFonts w:ascii="sans serif webfont;Arial;Helvetica Neue;Helvetica;sans-serif" w:hAnsi="sans serif webfont;Arial;Helvetica Neue;Helvetica;sans-serif"/>
          <w:b w:val="false"/>
          <w:i w:val="false"/>
          <w:caps w:val="false"/>
          <w:smallCaps w:val="false"/>
          <w:color w:val="FF3838"/>
          <w:spacing w:val="0"/>
          <w:sz w:val="20"/>
        </w:rPr>
        <w:t>Il est </w:t>
      </w:r>
      <w:r>
        <w:rPr>
          <w:rStyle w:val="Accentuationforte"/>
          <w:rFonts w:ascii="inherit" w:hAnsi="inherit"/>
          <w:b/>
          <w:i w:val="false"/>
          <w:caps w:val="false"/>
          <w:smallCaps w:val="false"/>
          <w:color w:val="FF3838"/>
          <w:spacing w:val="0"/>
          <w:sz w:val="20"/>
        </w:rPr>
        <w:t>fortement déconseillé de choisir des appareils utilisant un traitement physico-chimique de l’air</w:t>
      </w:r>
      <w:r>
        <w:rPr>
          <w:rFonts w:ascii="sans serif webfont;Arial;Helvetica Neue;Helvetica;sans-serif" w:hAnsi="sans serif webfont;Arial;Helvetica Neue;Helvetica;sans-serif"/>
          <w:b w:val="false"/>
          <w:i w:val="false"/>
          <w:caps w:val="false"/>
          <w:smallCaps w:val="false"/>
          <w:color w:val="FF3838"/>
          <w:spacing w:val="0"/>
          <w:sz w:val="20"/>
        </w:rPr>
        <w:t> (catalyse, photocatalyse, plasma, ozonation, charbons actifs…).</w:t>
      </w:r>
      <w:r>
        <w:rPr>
          <w:rFonts w:ascii="sans serif webfont;Arial;Helvetica Neue;Helvetica;sans-serif" w:hAnsi="sans serif webfont;Arial;Helvetica Neue;Helvetica;sans-serif"/>
          <w:b w:val="false"/>
          <w:i w:val="false"/>
          <w:caps w:val="false"/>
          <w:smallCaps w:val="false"/>
          <w:color w:val="000000"/>
          <w:spacing w:val="0"/>
          <w:sz w:val="20"/>
        </w:rPr>
        <w:t xml:space="preserve"> Non seulement leur efficacité vis-à-vis des virus n’est pas prouvée, mais suite à une dégradation de polluants parfois incomplète, ils peuvent impacter négativement la qualité de l’air intérieur par la formation de composés potentiellement dangereux pour la santé, y compris des agents chimiques CMR.</w:t>
      </w:r>
    </w:p>
    <w:p>
      <w:pPr>
        <w:pStyle w:val="Corpsdetexte"/>
        <w:widowControl/>
        <w:bidi w:val="0"/>
        <w:spacing w:lineRule="auto" w:line="324" w:before="360" w:after="240"/>
        <w:ind w:left="0" w:right="0" w:hanging="0"/>
        <w:jc w:val="left"/>
        <w:rPr/>
      </w:pPr>
      <w:r>
        <w:rPr>
          <w:rStyle w:val="LienInternet"/>
          <w:rFonts w:ascii="noto-serif;apple-system;BlinkMacSystemFont;Segoe UI;Roboto;Oxygen-Sans;Ubuntu;Cantarell;Helvetica Neue;Helvetica;Arial;sans-serif" w:hAnsi="noto-serif;apple-system;BlinkMacSystemFont;Segoe UI;Roboto;Oxygen-Sans;Ubuntu;Cantarell;Helvetica Neue;Helvetica;Arial;sans-serif"/>
          <w:b w:val="false"/>
          <w:bCs w:val="false"/>
          <w:i w:val="false"/>
          <w:caps w:val="false"/>
          <w:smallCaps w:val="false"/>
          <w:color w:val="0C24FB"/>
          <w:spacing w:val="0"/>
          <w:sz w:val="21"/>
          <w:szCs w:val="21"/>
          <w:u w:val="single"/>
        </w:rPr>
        <w:t>https://www.inrs.fr/header/presse/cp-dispositifs-anti-covid.html</w:t>
      </w:r>
    </w:p>
    <w:p>
      <w:pPr>
        <w:pStyle w:val="Normal"/>
        <w:bidi w:val="0"/>
        <w:jc w:val="left"/>
        <w:rPr/>
      </w:pPr>
      <w:hyperlink r:id="rId56">
        <w:r>
          <w:rPr>
            <w:rStyle w:val="LienInternet"/>
          </w:rPr>
          <w:t>https://www.lefigaro.fr/actualite-france/covid-19-les-purificateurs-d-air-sont-ils-efficaces-pour-lutter-contre-le-virus-20201113</w:t>
        </w:r>
      </w:hyperlink>
    </w:p>
    <w:p>
      <w:pPr>
        <w:pStyle w:val="Normal"/>
        <w:bidi w:val="0"/>
        <w:jc w:val="left"/>
        <w:rPr/>
      </w:pPr>
      <w:r>
        <w:rPr/>
      </w:r>
    </w:p>
    <w:p>
      <w:pPr>
        <w:pStyle w:val="Normal"/>
        <w:bidi w:val="0"/>
        <w:jc w:val="left"/>
        <w:rPr/>
      </w:pPr>
      <w:r>
        <w:rPr>
          <w:rStyle w:val="LienInternet"/>
        </w:rPr>
        <w:t>https://www.rtbf.be/tendance/bien-etre/detail_les-purificateurs-d-air-nous-sauveront-ils-de-la-pandemie?id=10554569</w:t>
      </w:r>
    </w:p>
    <w:p>
      <w:pPr>
        <w:pStyle w:val="Normal"/>
        <w:bidi w:val="0"/>
        <w:jc w:val="left"/>
        <w:rPr/>
      </w:pPr>
      <w:r>
        <w:rPr/>
      </w:r>
    </w:p>
    <w:p>
      <w:pPr>
        <w:pStyle w:val="Normal"/>
        <w:bidi w:val="0"/>
        <w:jc w:val="left"/>
        <w:rPr/>
      </w:pPr>
      <w:r>
        <w:rPr>
          <w:rStyle w:val="LienInternet"/>
        </w:rPr>
        <w:t>https://inspq.qc.ca/covid-19/environnement/modes-transmission</w:t>
      </w:r>
    </w:p>
    <w:p>
      <w:pPr>
        <w:pStyle w:val="Normal"/>
        <w:bidi w:val="0"/>
        <w:jc w:val="left"/>
        <w:rPr/>
      </w:pPr>
      <w:r>
        <w:rPr/>
      </w:r>
    </w:p>
    <w:p>
      <w:pPr>
        <w:pStyle w:val="Titre1"/>
        <w:widowControl/>
        <w:numPr>
          <w:ilvl w:val="0"/>
          <w:numId w:val="0"/>
        </w:numPr>
        <w:bidi w:val="0"/>
        <w:spacing w:lineRule="atLeast" w:line="675" w:before="300" w:after="150"/>
        <w:ind w:left="0" w:right="0" w:hanging="0"/>
        <w:jc w:val="left"/>
        <w:rPr>
          <w:sz w:val="36"/>
          <w:szCs w:val="36"/>
        </w:rPr>
      </w:pPr>
      <w:r>
        <w:rPr>
          <w:rFonts w:ascii="Permanent Marker;sans-serif" w:hAnsi="Permanent Marker;sans-serif"/>
          <w:b w:val="false"/>
          <w:i w:val="false"/>
          <w:caps w:val="false"/>
          <w:smallCaps w:val="false"/>
          <w:color w:val="646464"/>
          <w:spacing w:val="0"/>
          <w:sz w:val="36"/>
          <w:szCs w:val="36"/>
        </w:rPr>
        <w:t>227 Questions et Réponses sur le CORONAVIRUS COVID-19</w:t>
      </w:r>
    </w:p>
    <w:p>
      <w:pPr>
        <w:pStyle w:val="Normal"/>
        <w:bidi w:val="0"/>
        <w:jc w:val="left"/>
        <w:rPr/>
      </w:pPr>
      <w:r>
        <w:rPr>
          <w:rStyle w:val="LienInternet"/>
        </w:rPr>
        <w:t>https://torpille.ch/questions-reponses-coronavirus-covid-19/</w:t>
      </w:r>
    </w:p>
    <w:p>
      <w:pPr>
        <w:pStyle w:val="Normal"/>
        <w:bidi w:val="0"/>
        <w:jc w:val="left"/>
        <w:rPr/>
      </w:pPr>
      <w:r>
        <w:rPr/>
      </w:r>
    </w:p>
    <w:p>
      <w:pPr>
        <w:pStyle w:val="Normal"/>
        <w:widowControl/>
        <w:bidi w:val="0"/>
        <w:spacing w:lineRule="atLeast" w:line="360" w:before="0" w:after="300"/>
        <w:ind w:left="0" w:right="0" w:hanging="0"/>
        <w:jc w:val="left"/>
        <w:rPr>
          <w:rFonts w:ascii="Arial;sans-serif" w:hAnsi="Arial;sans-serif"/>
          <w:b w:val="false"/>
          <w:b w:val="false"/>
          <w:i w:val="false"/>
          <w:i w:val="false"/>
          <w:caps w:val="false"/>
          <w:smallCaps w:val="false"/>
          <w:color w:val="000000"/>
          <w:spacing w:val="0"/>
          <w:sz w:val="24"/>
        </w:rPr>
      </w:pPr>
      <w:r>
        <w:rPr/>
        <w:t xml:space="preserve">Pour info complémentaire : </w:t>
      </w:r>
      <w:hyperlink r:id="rId57">
        <w:r>
          <w:rPr>
            <w:rStyle w:val="LienInternet"/>
          </w:rPr>
          <w:t>slb1@yopmail.com</w:t>
        </w:r>
      </w:hyperlink>
    </w:p>
    <w:p>
      <w:pPr>
        <w:pStyle w:val="Titre2"/>
        <w:widowControl/>
        <w:bidi w:val="0"/>
        <w:spacing w:lineRule="atLeast" w:line="360" w:before="0" w:after="300"/>
        <w:ind w:left="0" w:right="0" w:hanging="0"/>
        <w:jc w:val="left"/>
        <w:rPr>
          <w:rFonts w:ascii="Arial;sans-serif" w:hAnsi="Arial;sans-serif"/>
          <w:b w:val="false"/>
          <w:b w:val="false"/>
          <w:i w:val="false"/>
          <w:i w:val="false"/>
          <w:caps w:val="false"/>
          <w:smallCaps w:val="false"/>
          <w:color w:val="000000"/>
          <w:spacing w:val="0"/>
          <w:sz w:val="24"/>
        </w:rPr>
      </w:pPr>
      <w:r>
        <w:rPr>
          <w:rStyle w:val="LienInternet"/>
        </w:rPr>
        <w:t>Porter plusieurs masques est-il une bonne idée ?</w:t>
      </w:r>
    </w:p>
    <w:p>
      <w:pPr>
        <w:pStyle w:val="Corpsdetexte"/>
        <w:rPr>
          <w:sz w:val="22"/>
          <w:szCs w:val="22"/>
        </w:rPr>
      </w:pPr>
      <w:r>
        <w:rPr>
          <w:sz w:val="22"/>
          <w:szCs w:val="22"/>
        </w:rPr>
        <w:t>Porter deux masques couche sur couche peut améliorer la filtration, si les étoffes sont différentes. En revanche, cela posera certainement un problème de respirabilité, rendant difficile de supporter le masque lors d’une discussion, d’une marche plus ou moins rapide par exemple. Ainsi, en portant un tel masque, la personne s’expose au risque de devoir l’enlever, par inconfort, sans être en mesure de se laver les mains, ou d’en mettre un nouveau, donc en s’exposant à un risque de contamination.</w:t>
      </w:r>
    </w:p>
    <w:p>
      <w:pPr>
        <w:pStyle w:val="Normal"/>
        <w:widowControl/>
        <w:bidi w:val="0"/>
        <w:spacing w:lineRule="atLeast" w:line="360" w:before="0" w:after="300"/>
        <w:ind w:left="0" w:right="0" w:hanging="0"/>
        <w:jc w:val="left"/>
        <w:rPr>
          <w:rFonts w:ascii="Arial;sans-serif" w:hAnsi="Arial;sans-serif"/>
          <w:b w:val="false"/>
          <w:b w:val="false"/>
          <w:i w:val="false"/>
          <w:i w:val="false"/>
          <w:caps w:val="false"/>
          <w:smallCaps w:val="false"/>
          <w:color w:val="000000"/>
          <w:spacing w:val="0"/>
          <w:sz w:val="24"/>
        </w:rPr>
      </w:pPr>
      <w:r>
        <w:rPr>
          <w:rStyle w:val="LienInternet"/>
        </w:rPr>
        <w:t>https://www.afnor.org/faq-masques-barrieres/</w:t>
      </w:r>
    </w:p>
    <w:p>
      <w:pPr>
        <w:pStyle w:val="Titre1"/>
        <w:widowControl/>
        <w:numPr>
          <w:ilvl w:val="0"/>
          <w:numId w:val="0"/>
        </w:numPr>
        <w:bidi w:val="0"/>
        <w:spacing w:lineRule="atLeast" w:line="360" w:before="0" w:after="300"/>
        <w:ind w:left="0" w:right="0" w:hanging="0"/>
        <w:jc w:val="left"/>
        <w:rPr/>
      </w:pPr>
      <w:bookmarkStart w:id="1" w:name="h1-a96a422a-bfd3-40bb-871e-95e441797046"/>
      <w:bookmarkEnd w:id="1"/>
      <w:r>
        <w:rPr>
          <w:rStyle w:val="LienInternet"/>
          <w:sz w:val="30"/>
          <w:szCs w:val="30"/>
          <w:lang w:val="fr-FR"/>
        </w:rPr>
        <w:t>Un composé courant en bains de bouche avérés pour empêcher SARS-CoV-2 in vitro</w:t>
      </w:r>
    </w:p>
    <w:p>
      <w:pPr>
        <w:pStyle w:val="Normal"/>
        <w:widowControl/>
        <w:bidi w:val="0"/>
        <w:spacing w:lineRule="atLeast" w:line="360" w:before="0" w:after="300"/>
        <w:ind w:left="0" w:right="0" w:hanging="0"/>
        <w:jc w:val="left"/>
        <w:rPr/>
      </w:pPr>
      <w:r>
        <w:rPr>
          <w:rStyle w:val="LienInternet"/>
          <w:rFonts w:eastAsia="NSimSun" w:cs="Lucida Sans"/>
          <w:color w:val="auto"/>
          <w:kern w:val="2"/>
          <w:sz w:val="22"/>
          <w:szCs w:val="22"/>
          <w:u w:val="none"/>
          <w:lang w:val="fr-FR" w:eastAsia="zh-CN" w:bidi="hi-IN"/>
        </w:rPr>
        <w:t>Mais en réalité ??? et durerait 6H in vitro, dans la bouche ....et se désinfecter tous les jours pendant des mois...modifiera la flore banale avec quelles conséquences et pour le nez , on fait quoi ?</w:t>
      </w:r>
    </w:p>
    <w:p>
      <w:pPr>
        <w:pStyle w:val="Normal"/>
        <w:widowControl/>
        <w:bidi w:val="0"/>
        <w:spacing w:lineRule="atLeast" w:line="360" w:before="0" w:after="300"/>
        <w:ind w:left="0" w:right="0" w:hanging="0"/>
        <w:jc w:val="left"/>
        <w:rPr/>
      </w:pPr>
      <w:r>
        <w:rPr>
          <w:rStyle w:val="LienInternet"/>
          <w:rFonts w:eastAsia="NSimSun" w:cs="Lucida Sans"/>
          <w:color w:val="auto"/>
          <w:kern w:val="2"/>
          <w:sz w:val="22"/>
          <w:szCs w:val="22"/>
          <w:u w:val="none"/>
          <w:lang w:val="fr-FR" w:eastAsia="zh-CN" w:bidi="hi-IN"/>
        </w:rPr>
        <w:t>https://www.news-medical.net/news/20201224/25660/French.aspx</w:t>
      </w:r>
    </w:p>
    <w:p>
      <w:pPr>
        <w:pStyle w:val="Normal"/>
        <w:widowControl/>
        <w:bidi w:val="0"/>
        <w:spacing w:lineRule="atLeast" w:line="360" w:before="0" w:after="300"/>
        <w:ind w:left="0" w:right="0" w:hanging="0"/>
        <w:jc w:val="left"/>
        <w:rPr>
          <w:rFonts w:ascii="Liberation Serif" w:hAnsi="Liberation Serif" w:eastAsia="NSimSun" w:cs="Lucida Sans"/>
          <w:color w:val="auto"/>
          <w:kern w:val="2"/>
          <w:sz w:val="22"/>
          <w:szCs w:val="22"/>
          <w:u w:val="none"/>
          <w:lang w:val="fr-FR" w:eastAsia="zh-CN" w:bidi="hi-IN"/>
        </w:rPr>
      </w:pPr>
      <w:r>
        <w:rPr>
          <w:rFonts w:eastAsia="NSimSun" w:cs="Lucida Sans"/>
          <w:color w:val="auto"/>
          <w:kern w:val="2"/>
          <w:sz w:val="22"/>
          <w:szCs w:val="22"/>
          <w:u w:val="none"/>
          <w:lang w:val="fr-FR" w:eastAsia="zh-CN" w:bidi="hi-IN"/>
        </w:rPr>
      </w:r>
    </w:p>
    <w:p>
      <w:pPr>
        <w:pStyle w:val="Normal"/>
        <w:widowControl/>
        <w:bidi w:val="0"/>
        <w:spacing w:lineRule="atLeast" w:line="360" w:before="0" w:after="300"/>
        <w:ind w:left="0" w:right="0" w:hanging="0"/>
        <w:jc w:val="left"/>
        <w:rPr/>
      </w:pPr>
      <w:r>
        <w:rPr>
          <w:rStyle w:val="LienInternet"/>
          <w:rFonts w:eastAsia="NSimSun" w:cs="Lucida Sans" w:ascii="sans serif webfont;Arial;Helvetica Neue;Helvetica;sans-serif" w:hAnsi="sans serif webfont;Arial;Helvetica Neue;Helvetica;sans-serif"/>
          <w:b w:val="false"/>
          <w:i w:val="false"/>
          <w:caps w:val="false"/>
          <w:smallCaps w:val="false"/>
          <w:color w:val="000000"/>
          <w:spacing w:val="0"/>
          <w:kern w:val="2"/>
          <w:sz w:val="20"/>
          <w:szCs w:val="24"/>
          <w:lang w:val="fr-FR" w:eastAsia="zh-CN" w:bidi="hi-IN"/>
        </w:rPr>
        <w:t>Un bon site:</w:t>
      </w:r>
    </w:p>
    <w:p>
      <w:pPr>
        <w:pStyle w:val="Normal"/>
        <w:widowControl/>
        <w:bidi w:val="0"/>
        <w:spacing w:lineRule="atLeast" w:line="360" w:before="0" w:after="300"/>
        <w:ind w:left="0" w:right="0" w:hanging="0"/>
        <w:jc w:val="left"/>
        <w:rPr/>
      </w:pPr>
      <w:hyperlink r:id="rId58">
        <w:r>
          <w:rPr>
            <w:rStyle w:val="LienInternet"/>
            <w:rFonts w:eastAsia="NSimSun" w:cs="Lucida Sans" w:ascii="sans serif webfont;Arial;Helvetica Neue;Helvetica;sans-serif" w:hAnsi="sans serif webfont;Arial;Helvetica Neue;Helvetica;sans-serif"/>
            <w:b w:val="false"/>
            <w:i w:val="false"/>
            <w:caps w:val="false"/>
            <w:smallCaps w:val="false"/>
            <w:color w:val="1B0DFB"/>
            <w:spacing w:val="0"/>
            <w:kern w:val="2"/>
            <w:sz w:val="20"/>
            <w:szCs w:val="24"/>
            <w:lang w:val="fr-FR" w:eastAsia="zh-CN" w:bidi="hi-IN"/>
          </w:rPr>
          <w:t>Coronavirus : les masques de protection en cinq questions | Les Echos</w:t>
        </w:r>
      </w:hyperlink>
    </w:p>
    <w:p>
      <w:pPr>
        <w:pStyle w:val="Normal"/>
        <w:widowControl/>
        <w:bidi w:val="0"/>
        <w:spacing w:lineRule="atLeast" w:line="360" w:before="0" w:after="300"/>
        <w:ind w:left="0" w:right="0" w:hanging="0"/>
        <w:jc w:val="left"/>
        <w:rPr>
          <w:rStyle w:val="LienInternet"/>
          <w:rFonts w:ascii="sans serif webfont;Arial;Helvetica Neue;Helvetica;sans-serif" w:hAnsi="sans serif webfont;Arial;Helvetica Neue;Helvetica;sans-serif" w:eastAsia="NSimSun" w:cs="Lucida Sans"/>
          <w:b w:val="false"/>
          <w:b w:val="false"/>
          <w:i w:val="false"/>
          <w:i w:val="false"/>
          <w:caps w:val="false"/>
          <w:smallCaps w:val="false"/>
          <w:color w:val="1B0DFB"/>
          <w:spacing w:val="0"/>
          <w:kern w:val="2"/>
          <w:sz w:val="20"/>
          <w:szCs w:val="24"/>
          <w:lang w:val="fr-FR" w:eastAsia="zh-CN" w:bidi="hi-IN"/>
        </w:rPr>
      </w:pPr>
      <w:r>
        <w:rPr>
          <w:rFonts w:eastAsia="NSimSun" w:cs="Lucida Sans" w:ascii="sans serif webfont;Arial;Helvetica Neue;Helvetica;sans-serif" w:hAnsi="sans serif webfont;Arial;Helvetica Neue;Helvetica;sans-serif"/>
          <w:b w:val="false"/>
          <w:i w:val="false"/>
          <w:caps w:val="false"/>
          <w:smallCaps w:val="false"/>
          <w:color w:val="1B0DFB"/>
          <w:spacing w:val="0"/>
          <w:kern w:val="2"/>
          <w:sz w:val="20"/>
          <w:szCs w:val="24"/>
          <w:lang w:val="fr-FR" w:eastAsia="zh-CN" w:bidi="hi-IN"/>
        </w:rPr>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lang w:val="fr-FR" w:eastAsia="zh-CN" w:bidi="hi-IN"/>
        </w:rPr>
      </w:pPr>
      <w:r>
        <w:rPr>
          <w:rStyle w:val="LienInternet"/>
          <w:rFonts w:eastAsia="NSimSun" w:cs="Lucida Sans" w:ascii="sans serif webfont;Arial;Helvetica Neue;Helvetica;sans-serif" w:hAnsi="sans serif webfont;Arial;Helvetica Neue;Helvetica;sans-serif"/>
          <w:b w:val="false"/>
          <w:i w:val="false"/>
          <w:caps w:val="false"/>
          <w:smallCaps w:val="false"/>
          <w:color w:val="000000"/>
          <w:spacing w:val="0"/>
          <w:kern w:val="2"/>
          <w:sz w:val="14"/>
          <w:szCs w:val="14"/>
          <w:u w:val="none"/>
          <w:lang w:val="fr-FR" w:eastAsia="zh-CN" w:bidi="hi-IN"/>
        </w:rPr>
        <w:t xml:space="preserve">23/01/20201: </w:t>
      </w:r>
      <w:r>
        <w:rPr>
          <w:rStyle w:val="LienInternet"/>
          <w:rFonts w:eastAsia="NSimSun" w:cs="Lucida Sans" w:ascii="sans serif webfont;Arial;Helvetica Neue;Helvetica;sans-serif" w:hAnsi="sans serif webfont;Arial;Helvetica Neue;Helvetica;sans-serif"/>
          <w:b w:val="false"/>
          <w:i w:val="false"/>
          <w:caps w:val="false"/>
          <w:smallCaps w:val="false"/>
          <w:color w:val="B85C00"/>
          <w:spacing w:val="0"/>
          <w:kern w:val="2"/>
          <w:sz w:val="32"/>
          <w:szCs w:val="32"/>
          <w:lang w:val="fr-FR" w:eastAsia="zh-CN" w:bidi="hi-IN"/>
        </w:rPr>
        <w:t>Haut conseil de la santé publique (HCSP)</w:t>
      </w:r>
      <w:r>
        <w:rPr>
          <w:rStyle w:val="LienInternet"/>
          <w:rFonts w:eastAsia="NSimSun" w:cs="Lucida Sans" w:ascii="sans serif webfont;Arial;Helvetica Neue;Helvetica;sans-serif" w:hAnsi="sans serif webfont;Arial;Helvetica Neue;Helvetica;sans-serif"/>
          <w:b w:val="false"/>
          <w:i w:val="false"/>
          <w:caps w:val="false"/>
          <w:smallCaps w:val="false"/>
          <w:color w:val="000000"/>
          <w:spacing w:val="0"/>
          <w:kern w:val="2"/>
          <w:sz w:val="20"/>
          <w:szCs w:val="24"/>
          <w:u w:val="none"/>
          <w:lang w:val="fr-FR" w:eastAsia="zh-CN" w:bidi="hi-IN"/>
        </w:rPr>
        <w:t xml:space="preserve"> : </w:t>
      </w:r>
      <w:r>
        <w:rPr>
          <w:rStyle w:val="LienInternet"/>
          <w:rFonts w:eastAsia="NSimSun" w:cs="Lucida Sans" w:ascii="sans serif webfont;Arial;Helvetica Neue;Helvetica;sans-serif" w:hAnsi="sans serif webfont;Arial;Helvetica Neue;Helvetica;sans-serif"/>
          <w:b w:val="false"/>
          <w:i w:val="false"/>
          <w:caps w:val="false"/>
          <w:smallCaps w:val="false"/>
          <w:color w:val="000000"/>
          <w:spacing w:val="0"/>
          <w:kern w:val="2"/>
          <w:sz w:val="28"/>
          <w:szCs w:val="28"/>
          <w:u w:val="none"/>
          <w:lang w:val="fr-FR" w:eastAsia="zh-CN" w:bidi="hi-IN"/>
        </w:rPr>
        <w:t xml:space="preserve"> </w:t>
      </w:r>
      <w:r>
        <w:rPr>
          <w:rStyle w:val="LienInternet"/>
          <w:rFonts w:eastAsia="NSimSun" w:cs="Lucida Sans" w:ascii="sans serif webfont;Arial;Helvetica Neue;Helvetica;sans-serif" w:hAnsi="sans serif webfont;Arial;Helvetica Neue;Helvetica;sans-serif"/>
          <w:b w:val="false"/>
          <w:i w:val="false"/>
          <w:caps w:val="false"/>
          <w:smallCaps w:val="false"/>
          <w:color w:val="000000"/>
          <w:spacing w:val="0"/>
          <w:kern w:val="2"/>
          <w:sz w:val="28"/>
          <w:szCs w:val="28"/>
          <w:lang w:val="fr-FR" w:eastAsia="zh-CN" w:bidi="hi-IN"/>
        </w:rPr>
        <w:t xml:space="preserve">Nouvelles recommandations </w:t>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lang w:val="fr-FR" w:eastAsia="zh-CN" w:bidi="hi-IN"/>
        </w:rPr>
      </w:pPr>
      <w:r>
        <w:rPr>
          <w:rFonts w:eastAsia="NSimSun" w:cs="Lucida Sans" w:ascii="sans serif webfont;Arial;Helvetica Neue;Helvetica;sans-serif" w:hAnsi="sans serif webfont;Arial;Helvetica Neue;Helvetica;sans-serif"/>
          <w:b w:val="false"/>
          <w:i w:val="false"/>
          <w:caps w:val="false"/>
          <w:smallCaps w:val="false"/>
          <w:color w:val="000000"/>
          <w:spacing w:val="0"/>
          <w:kern w:val="2"/>
          <w:sz w:val="20"/>
          <w:szCs w:val="24"/>
          <w:lang w:val="fr-FR" w:eastAsia="zh-CN" w:bidi="hi-IN"/>
        </w:rPr>
        <w:drawing>
          <wp:anchor behindDoc="0" distT="0" distB="0" distL="0" distR="0" simplePos="0" locked="0" layoutInCell="0" allowOverlap="1" relativeHeight="13">
            <wp:simplePos x="0" y="0"/>
            <wp:positionH relativeFrom="column">
              <wp:align>center</wp:align>
            </wp:positionH>
            <wp:positionV relativeFrom="paragraph">
              <wp:posOffset>635</wp:posOffset>
            </wp:positionV>
            <wp:extent cx="7200900" cy="4261485"/>
            <wp:effectExtent l="0" t="0" r="0" b="0"/>
            <wp:wrapSquare wrapText="largest"/>
            <wp:docPr id="13"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 descr=""/>
                    <pic:cNvPicPr>
                      <a:picLocks noChangeAspect="1" noChangeArrowheads="1"/>
                    </pic:cNvPicPr>
                  </pic:nvPicPr>
                  <pic:blipFill>
                    <a:blip r:embed="rId59"/>
                    <a:stretch>
                      <a:fillRect/>
                    </a:stretch>
                  </pic:blipFill>
                  <pic:spPr bwMode="auto">
                    <a:xfrm>
                      <a:off x="0" y="0"/>
                      <a:ext cx="7200900" cy="4261485"/>
                    </a:xfrm>
                    <a:prstGeom prst="rect">
                      <a:avLst/>
                    </a:prstGeom>
                  </pic:spPr>
                </pic:pic>
              </a:graphicData>
            </a:graphic>
          </wp:anchor>
        </w:drawing>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lang w:val="fr-FR" w:eastAsia="zh-CN" w:bidi="hi-IN"/>
        </w:rPr>
      </w:pPr>
      <w:r>
        <w:rPr>
          <w:rFonts w:eastAsia="NSimSun" w:cs="Lucida Sans" w:ascii="sans serif webfont;Arial;Helvetica Neue;Helvetica;sans-serif" w:hAnsi="sans serif webfont;Arial;Helvetica Neue;Helvetica;sans-serif"/>
          <w:b w:val="false"/>
          <w:i w:val="false"/>
          <w:caps w:val="false"/>
          <w:smallCaps w:val="false"/>
          <w:color w:val="000000"/>
          <w:spacing w:val="0"/>
          <w:kern w:val="2"/>
          <w:sz w:val="20"/>
          <w:szCs w:val="24"/>
          <w:lang w:val="fr-FR" w:eastAsia="zh-CN" w:bidi="hi-IN"/>
        </w:rPr>
      </w:r>
    </w:p>
    <w:p>
      <w:pPr>
        <w:pStyle w:val="Corpsdetexte"/>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lang w:val="fr-FR" w:eastAsia="zh-CN" w:bidi="hi-IN"/>
        </w:rPr>
      </w:pPr>
      <w:r>
        <w:rPr>
          <w:rFonts w:ascii="Arial;Helvetica;sans-serif" w:hAnsi="Arial;Helvetica;sans-serif"/>
          <w:b w:val="false"/>
          <w:i w:val="false"/>
          <w:caps w:val="false"/>
          <w:smallCaps w:val="false"/>
          <w:color w:val="000000"/>
          <w:spacing w:val="0"/>
          <w:sz w:val="24"/>
        </w:rPr>
        <w:t>En fait, on peine à comprendre une chose :</w:t>
      </w:r>
    </w:p>
    <w:p>
      <w:pPr>
        <w:pStyle w:val="Corpsdetexte"/>
        <w:widowControl/>
        <w:ind w:left="0" w:right="0" w:hanging="0"/>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lang w:val="fr-FR" w:eastAsia="zh-CN" w:bidi="hi-IN"/>
        </w:rPr>
      </w:pPr>
      <w:r>
        <w:rPr>
          <w:rFonts w:ascii="Arial;Helvetica;sans-serif" w:hAnsi="Arial;Helvetica;sans-serif"/>
          <w:b w:val="false"/>
          <w:i w:val="false"/>
          <w:caps w:val="false"/>
          <w:smallCaps w:val="false"/>
          <w:color w:val="000000"/>
          <w:spacing w:val="0"/>
          <w:sz w:val="24"/>
        </w:rPr>
        <w:t>En Belgique , nous étions, récemment, à 200 morts par jour au pic actuel, nous en sommes aujourd'hui à 50, pour certains, c'est relativement peu, sauf que pour la grippe, il y a des morts, MAIS on ne prend plus de mesures spéciales (masques, gestes barrières , confinement )</w:t>
      </w:r>
    </w:p>
    <w:p>
      <w:pPr>
        <w:pStyle w:val="Corpsdetexte"/>
        <w:widowControl/>
        <w:ind w:left="0" w:right="0" w:hanging="0"/>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lang w:val="fr-FR" w:eastAsia="zh-CN" w:bidi="hi-IN"/>
        </w:rPr>
      </w:pPr>
      <w:r>
        <w:rPr>
          <w:rFonts w:ascii="Arial;Helvetica;sans-serif" w:hAnsi="Arial;Helvetica;sans-serif"/>
          <w:b w:val="false"/>
          <w:i w:val="false"/>
          <w:caps w:val="false"/>
          <w:smallCaps w:val="false"/>
          <w:color w:val="000000"/>
          <w:spacing w:val="0"/>
          <w:sz w:val="24"/>
        </w:rPr>
        <w:t xml:space="preserve">D’ailleurs : </w:t>
      </w:r>
      <w:r>
        <w:rPr>
          <w:rFonts w:ascii="Arial;Helvetica;sans-serif" w:hAnsi="Arial;Helvetica;sans-serif"/>
          <w:b w:val="false"/>
          <w:i w:val="false"/>
          <w:caps w:val="false"/>
          <w:smallCaps w:val="false"/>
          <w:color w:val="B85C00"/>
          <w:spacing w:val="0"/>
          <w:sz w:val="24"/>
          <w:u w:val="single"/>
        </w:rPr>
        <w:t>PREUVE de l’efficacité des gestes barrières</w:t>
      </w:r>
      <w:r>
        <w:rPr>
          <w:rFonts w:ascii="Arial;Helvetica;sans-serif" w:hAnsi="Arial;Helvetica;sans-serif"/>
          <w:b w:val="false"/>
          <w:i w:val="false"/>
          <w:caps w:val="false"/>
          <w:smallCaps w:val="false"/>
          <w:color w:val="000000"/>
          <w:spacing w:val="0"/>
          <w:sz w:val="24"/>
        </w:rPr>
        <w:t>, l</w:t>
      </w:r>
      <w:r>
        <w:rPr/>
        <w:t>e virus de la grippe circule très peu et pas que lui :</w:t>
      </w:r>
    </w:p>
    <w:p>
      <w:pPr>
        <w:pStyle w:val="Corpsdetexte"/>
        <w:widowControl/>
        <w:ind w:left="0" w:right="0" w:hanging="0"/>
        <w:rPr/>
      </w:pPr>
      <w:hyperlink r:id="rId60">
        <w:r>
          <w:rPr>
            <w:rStyle w:val="LienInternet"/>
            <w:color w:val="1B0DFB"/>
            <w:sz w:val="21"/>
            <w:szCs w:val="21"/>
          </w:rPr>
          <w:t>https://www.lci.fr/sante/covid-19-les-gestes-barrieres-freinent-la-grippe-saisonniere-2174244.html</w:t>
        </w:r>
      </w:hyperlink>
    </w:p>
    <w:p>
      <w:pPr>
        <w:pStyle w:val="Corpsdetexte"/>
        <w:widowControl/>
        <w:ind w:left="0" w:right="0" w:hanging="0"/>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lang w:val="fr-FR" w:eastAsia="zh-CN" w:bidi="hi-IN"/>
        </w:rPr>
      </w:pPr>
      <w:r>
        <w:rPr>
          <w:rFonts w:eastAsia="NSimSun" w:cs="Lucida Sans" w:ascii="sans serif webfont;Arial;Helvetica Neue;Helvetica;sans-serif" w:hAnsi="sans serif webfont;Arial;Helvetica Neue;Helvetica;sans-serif"/>
          <w:b w:val="false"/>
          <w:i w:val="false"/>
          <w:caps w:val="false"/>
          <w:smallCaps w:val="false"/>
          <w:color w:val="000000"/>
          <w:spacing w:val="0"/>
          <w:kern w:val="2"/>
          <w:sz w:val="20"/>
          <w:szCs w:val="24"/>
          <w:lang w:val="fr-FR" w:eastAsia="zh-CN" w:bidi="hi-IN"/>
        </w:rPr>
      </w:r>
    </w:p>
    <w:p>
      <w:pPr>
        <w:pStyle w:val="Corpsdetexte"/>
        <w:widowControl/>
        <w:ind w:left="0" w:right="0" w:hanging="0"/>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lang w:val="fr-FR" w:eastAsia="zh-CN" w:bidi="hi-IN"/>
        </w:rPr>
      </w:pPr>
      <w:r>
        <w:rPr>
          <w:rFonts w:ascii="Arial;Helvetica;sans-serif" w:hAnsi="Arial;Helvetica;sans-serif"/>
          <w:b w:val="false"/>
          <w:i w:val="false"/>
          <w:caps w:val="false"/>
          <w:smallCaps w:val="false"/>
          <w:color w:val="000000"/>
          <w:spacing w:val="0"/>
          <w:sz w:val="24"/>
        </w:rPr>
        <w:t>On sait qu’à 200 morts par jour, SANS mesures, la croissance est exponentielle et d'ailleurs tous les pays qui avaient négligé ces mesures et avaient compté sur l'immunité collective ont fait marche arrière !</w:t>
      </w:r>
    </w:p>
    <w:p>
      <w:pPr>
        <w:pStyle w:val="Corpsdetexte"/>
        <w:widowControl/>
        <w:ind w:left="0" w:right="0" w:hanging="0"/>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lang w:val="fr-FR" w:eastAsia="zh-CN" w:bidi="hi-IN"/>
        </w:rPr>
      </w:pPr>
      <w:r>
        <w:rPr>
          <w:rFonts w:ascii="Arial;Helvetica;sans-serif" w:hAnsi="Arial;Helvetica;sans-serif"/>
          <w:b w:val="false"/>
          <w:i w:val="false"/>
          <w:caps w:val="false"/>
          <w:smallCaps w:val="false"/>
          <w:color w:val="000000"/>
          <w:spacing w:val="0"/>
          <w:sz w:val="24"/>
        </w:rPr>
        <w:t xml:space="preserve">Et chaque fois que les mesures ont été prises, on a obtenu des résultats, sauf qu'en dernier lieu, on n'a pas voulu affronter ces antivax et on a imposé, en France, des mesures trop laxistes, en Belgique, pour les fêtes : 1 seule personne, en France </w:t>
      </w:r>
      <w:r>
        <w:rPr>
          <w:rFonts w:eastAsia="NSimSun" w:cs="Lucida Sans" w:ascii="Arial;Helvetica;sans-serif" w:hAnsi="Arial;Helvetica;sans-serif"/>
          <w:b w:val="false"/>
          <w:i w:val="false"/>
          <w:caps w:val="false"/>
          <w:smallCaps w:val="false"/>
          <w:color w:val="000000"/>
          <w:spacing w:val="0"/>
          <w:kern w:val="2"/>
          <w:sz w:val="24"/>
          <w:szCs w:val="24"/>
          <w:lang w:val="fr-FR" w:eastAsia="zh-CN" w:bidi="hi-IN"/>
        </w:rPr>
        <w:t>6, le virus en rigole encore...</w:t>
      </w:r>
      <w:r>
        <w:rPr>
          <w:rFonts w:ascii="Arial;Helvetica;sans-serif" w:hAnsi="Arial;Helvetica;sans-serif"/>
          <w:b w:val="false"/>
          <w:i w:val="false"/>
          <w:caps w:val="false"/>
          <w:smallCaps w:val="false"/>
          <w:color w:val="000000"/>
          <w:spacing w:val="0"/>
          <w:sz w:val="24"/>
        </w:rPr>
        <w:t xml:space="preserve"> et + les vacances à l’étranger qui ont ramené des mutants  </w:t>
      </w:r>
    </w:p>
    <w:p>
      <w:pPr>
        <w:pStyle w:val="Corpsdetexte"/>
        <w:widowControl/>
        <w:ind w:left="0" w:right="0" w:hanging="0"/>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lang w:val="fr-FR" w:eastAsia="zh-CN" w:bidi="hi-IN"/>
        </w:rPr>
      </w:pPr>
      <w:r>
        <w:rPr>
          <w:rFonts w:ascii="Arial;Helvetica;sans-serif" w:hAnsi="Arial;Helvetica;sans-serif"/>
          <w:b w:val="false"/>
          <w:i w:val="false"/>
          <w:caps w:val="false"/>
          <w:smallCaps w:val="false"/>
          <w:color w:val="000000"/>
          <w:spacing w:val="0"/>
          <w:sz w:val="24"/>
        </w:rPr>
        <w:t>Il est pourtant facile de comprendre que sans contact, pas de transmission, si 2 fois plus de contact &gt; 2 fois plus de transmissions !</w:t>
      </w:r>
    </w:p>
    <w:p>
      <w:pPr>
        <w:pStyle w:val="Corpsdetexte"/>
        <w:widowControl/>
        <w:ind w:left="0" w:right="0" w:hanging="0"/>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lang w:val="fr-FR" w:eastAsia="zh-CN" w:bidi="hi-IN"/>
        </w:rPr>
      </w:pPr>
      <w:r>
        <w:rPr>
          <w:rFonts w:ascii="Arial;Helvetica;sans-serif" w:hAnsi="Arial;Helvetica;sans-serif"/>
          <w:b w:val="false"/>
          <w:i w:val="false"/>
          <w:caps w:val="false"/>
          <w:smallCaps w:val="false"/>
          <w:color w:val="000000"/>
          <w:spacing w:val="0"/>
          <w:sz w:val="24"/>
        </w:rPr>
        <w:t>Maintenant, parlons vrai, on a testé les vaccins sur parfois 40.000 personnes au lieu de 2 à 3.000.</w:t>
      </w:r>
    </w:p>
    <w:p>
      <w:pPr>
        <w:pStyle w:val="Corpsdetexte"/>
        <w:widowControl/>
        <w:ind w:left="0" w:right="0" w:hanging="0"/>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lang w:val="fr-FR" w:eastAsia="zh-CN" w:bidi="hi-IN"/>
        </w:rPr>
      </w:pPr>
      <w:r>
        <w:rPr>
          <w:rFonts w:ascii="Arial;Helvetica;sans-serif" w:hAnsi="Arial;Helvetica;sans-serif"/>
          <w:b w:val="false"/>
          <w:i w:val="false"/>
          <w:caps w:val="false"/>
          <w:smallCaps w:val="false"/>
          <w:color w:val="000000"/>
          <w:spacing w:val="0"/>
          <w:sz w:val="24"/>
        </w:rPr>
        <w:t>Mais aucune étude ne permettra de déceler un effet secondaire grave ou non qui pourrait se passer tous les 100.000 à 1 million de personnes.</w:t>
      </w:r>
    </w:p>
    <w:p>
      <w:pPr>
        <w:pStyle w:val="Corpsdetexte"/>
        <w:widowControl/>
        <w:ind w:left="0" w:right="0" w:hanging="0"/>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lang w:val="fr-FR" w:eastAsia="zh-CN" w:bidi="hi-IN"/>
        </w:rPr>
      </w:pPr>
      <w:r>
        <w:rPr>
          <w:rFonts w:ascii="Arial;Helvetica;sans-serif" w:hAnsi="Arial;Helvetica;sans-serif"/>
          <w:b w:val="false"/>
          <w:i w:val="false"/>
          <w:caps w:val="false"/>
          <w:smallCaps w:val="false"/>
          <w:color w:val="000000"/>
          <w:spacing w:val="0"/>
          <w:sz w:val="24"/>
        </w:rPr>
        <w:t>Ceux dénoncés pour les anciens vaccins n'ont jamais pu être réellement attribués à ces vaccins !</w:t>
      </w:r>
    </w:p>
    <w:p>
      <w:pPr>
        <w:pStyle w:val="Corpsdetexte"/>
        <w:widowControl/>
        <w:ind w:left="0" w:right="0" w:hanging="0"/>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lang w:val="fr-FR" w:eastAsia="zh-CN" w:bidi="hi-IN"/>
        </w:rPr>
      </w:pPr>
      <w:r>
        <w:rPr>
          <w:rFonts w:ascii="Arial;Helvetica;sans-serif" w:hAnsi="Arial;Helvetica;sans-serif"/>
          <w:b w:val="false"/>
          <w:i w:val="false"/>
          <w:caps w:val="false"/>
          <w:smallCaps w:val="false"/>
          <w:color w:val="000000"/>
          <w:spacing w:val="0"/>
          <w:sz w:val="24"/>
        </w:rPr>
        <w:t>Les décès dans plusieurs pays après vaccination ne peuvent être attribués aux vaccins.</w:t>
      </w:r>
    </w:p>
    <w:p>
      <w:pPr>
        <w:pStyle w:val="Corpsdetexte"/>
        <w:widowControl/>
        <w:ind w:left="0" w:right="0" w:hanging="0"/>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lang w:val="fr-FR" w:eastAsia="zh-CN" w:bidi="hi-IN"/>
        </w:rPr>
      </w:pPr>
      <w:r>
        <w:rPr>
          <w:rFonts w:ascii="Arial;Helvetica;sans-serif" w:hAnsi="Arial;Helvetica;sans-serif"/>
          <w:b w:val="false"/>
          <w:i w:val="false"/>
          <w:caps w:val="false"/>
          <w:smallCaps w:val="false"/>
          <w:color w:val="000000"/>
          <w:spacing w:val="0"/>
          <w:sz w:val="24"/>
        </w:rPr>
        <w:t>On connaît le nombre de décès par an dans chaque pays et ces nombres ne sont pas en augmentation,c'était sur des personnes âgées, quasi condamnées et en principe, à l’avenir, cette catégorie de personnes ne ser</w:t>
      </w:r>
      <w:r>
        <w:rPr>
          <w:rFonts w:eastAsia="NSimSun" w:cs="Lucida Sans" w:ascii="Arial;Helvetica;sans-serif" w:hAnsi="Arial;Helvetica;sans-serif"/>
          <w:b w:val="false"/>
          <w:i w:val="false"/>
          <w:caps w:val="false"/>
          <w:smallCaps w:val="false"/>
          <w:color w:val="000000"/>
          <w:spacing w:val="0"/>
          <w:kern w:val="2"/>
          <w:sz w:val="24"/>
          <w:szCs w:val="24"/>
          <w:lang w:val="fr-FR" w:eastAsia="zh-CN" w:bidi="hi-IN"/>
        </w:rPr>
        <w:t>a</w:t>
      </w:r>
      <w:r>
        <w:rPr>
          <w:rFonts w:ascii="Arial;Helvetica;sans-serif" w:hAnsi="Arial;Helvetica;sans-serif"/>
          <w:b w:val="false"/>
          <w:i w:val="false"/>
          <w:caps w:val="false"/>
          <w:smallCaps w:val="false"/>
          <w:color w:val="000000"/>
          <w:spacing w:val="0"/>
          <w:sz w:val="24"/>
        </w:rPr>
        <w:t xml:space="preserve"> plus vaccinée !</w:t>
      </w:r>
    </w:p>
    <w:p>
      <w:pPr>
        <w:pStyle w:val="Corpsdetexte"/>
        <w:widowControl/>
        <w:ind w:left="0" w:right="0" w:hanging="0"/>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lang w:val="fr-FR" w:eastAsia="zh-CN" w:bidi="hi-IN"/>
        </w:rPr>
      </w:pPr>
      <w:r>
        <w:rPr>
          <w:rFonts w:ascii="Arial;Helvetica;sans-serif" w:hAnsi="Arial;Helvetica;sans-serif"/>
          <w:b w:val="false"/>
          <w:i w:val="false"/>
          <w:caps w:val="false"/>
          <w:smallCaps w:val="false"/>
          <w:color w:val="000000"/>
          <w:spacing w:val="0"/>
          <w:sz w:val="24"/>
        </w:rPr>
        <w:t xml:space="preserve">Maintenant si 1 personne sur 100.000 meurt ce sera juste une fois tous les ans si le vaccin </w:t>
      </w:r>
      <w:r>
        <w:rPr>
          <w:rFonts w:eastAsia="NSimSun" w:cs="Lucida Sans" w:ascii="Arial;Helvetica;sans-serif" w:hAnsi="Arial;Helvetica;sans-serif"/>
          <w:b w:val="false"/>
          <w:i w:val="false"/>
          <w:caps w:val="false"/>
          <w:smallCaps w:val="false"/>
          <w:color w:val="000000"/>
          <w:spacing w:val="0"/>
          <w:kern w:val="2"/>
          <w:sz w:val="24"/>
          <w:szCs w:val="24"/>
          <w:lang w:val="fr-FR" w:eastAsia="zh-CN" w:bidi="hi-IN"/>
        </w:rPr>
        <w:t>est efficace pendant</w:t>
      </w:r>
      <w:r>
        <w:rPr>
          <w:rFonts w:ascii="Arial;Helvetica;sans-serif" w:hAnsi="Arial;Helvetica;sans-serif"/>
          <w:b w:val="false"/>
          <w:i w:val="false"/>
          <w:caps w:val="false"/>
          <w:smallCaps w:val="false"/>
          <w:color w:val="000000"/>
          <w:spacing w:val="0"/>
          <w:sz w:val="24"/>
        </w:rPr>
        <w:t xml:space="preserve"> 1 an , alors que les décès actuels sont journaliers et que la vaccination est la SEULE porte de sortie pour un déconfinement et un retour à une vie normale, la balance risques/ avantages est vite faite !</w:t>
      </w:r>
    </w:p>
    <w:p>
      <w:pPr>
        <w:pStyle w:val="Corpsdetexte"/>
        <w:widowControl/>
        <w:ind w:left="0" w:right="0" w:hanging="0"/>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lang w:val="fr-FR" w:eastAsia="zh-CN" w:bidi="hi-IN"/>
        </w:rPr>
      </w:pPr>
      <w:r>
        <w:rPr>
          <w:rFonts w:ascii="Arial;Helvetica;sans-serif" w:hAnsi="Arial;Helvetica;sans-serif"/>
          <w:b w:val="false"/>
          <w:i w:val="false"/>
          <w:caps w:val="false"/>
          <w:smallCaps w:val="false"/>
          <w:color w:val="000000"/>
          <w:spacing w:val="0"/>
          <w:sz w:val="24"/>
        </w:rPr>
        <w:t>On pourrait comprendre que les plus jeunes , plus résistants hésitent, mais alors ils condamnent les personnes âgées !</w:t>
      </w:r>
    </w:p>
    <w:p>
      <w:pPr>
        <w:pStyle w:val="Corpsdetexte"/>
        <w:widowControl/>
        <w:ind w:left="0" w:right="0" w:hanging="0"/>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lang w:val="fr-FR" w:eastAsia="zh-CN" w:bidi="hi-IN"/>
        </w:rPr>
      </w:pPr>
      <w:r>
        <w:rPr>
          <w:rFonts w:ascii="Arial;Helvetica;sans-serif" w:hAnsi="Arial;Helvetica;sans-serif"/>
          <w:b w:val="false"/>
          <w:i w:val="false"/>
          <w:caps w:val="false"/>
          <w:smallCaps w:val="false"/>
          <w:color w:val="000000"/>
          <w:spacing w:val="0"/>
          <w:sz w:val="24"/>
        </w:rPr>
        <w:t>C’est SANS compter sur l’arrivée , non d’un , mais de plusieurs mutants plus contagieux et surtout, apparemment, plus dangereux pour les plus jeunes, et ce à un rythme qui augmente...</w:t>
      </w:r>
    </w:p>
    <w:p>
      <w:pPr>
        <w:pStyle w:val="Corpsdetexte"/>
        <w:widowControl/>
        <w:ind w:left="0" w:right="0" w:hanging="0"/>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lang w:val="fr-FR" w:eastAsia="zh-CN" w:bidi="hi-IN"/>
        </w:rPr>
      </w:pPr>
      <w:r>
        <w:rPr>
          <w:rFonts w:ascii="Arial;Helvetica;sans-serif" w:hAnsi="Arial;Helvetica;sans-serif"/>
          <w:b w:val="false"/>
          <w:i w:val="false"/>
          <w:caps w:val="false"/>
          <w:smallCaps w:val="false"/>
          <w:color w:val="000000"/>
          <w:spacing w:val="0"/>
          <w:sz w:val="24"/>
        </w:rPr>
        <w:t>Hypothèse : on vaccine tout le monde aujourd’hui, après un délai assez court, les transmissions devraient s’arrêter et l’arrivée de nouveaux mutants deviendrait impossible ou peu s’en faut, car immunité collective !</w:t>
      </w:r>
    </w:p>
    <w:p>
      <w:pPr>
        <w:pStyle w:val="Corpsdetexte"/>
        <w:widowControl/>
        <w:ind w:left="0" w:right="0" w:hanging="0"/>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lang w:val="fr-FR" w:eastAsia="zh-CN" w:bidi="hi-IN"/>
        </w:rPr>
      </w:pPr>
      <w:r>
        <w:rPr>
          <w:rFonts w:eastAsia="NSimSun" w:cs="Lucida Sans" w:ascii="Arial;Helvetica;sans-serif" w:hAnsi="Arial;Helvetica;sans-serif"/>
          <w:b w:val="false"/>
          <w:i w:val="false"/>
          <w:caps w:val="false"/>
          <w:smallCaps w:val="false"/>
          <w:color w:val="000000"/>
          <w:spacing w:val="0"/>
          <w:kern w:val="2"/>
          <w:sz w:val="24"/>
          <w:szCs w:val="24"/>
          <w:lang w:val="fr-FR" w:eastAsia="zh-CN" w:bidi="hi-IN"/>
        </w:rPr>
        <w:t xml:space="preserve">Mais </w:t>
      </w:r>
      <w:r>
        <w:rPr>
          <w:rFonts w:ascii="Arial;Helvetica;sans-serif" w:hAnsi="Arial;Helvetica;sans-serif"/>
          <w:b w:val="false"/>
          <w:i w:val="false"/>
          <w:caps w:val="false"/>
          <w:smallCaps w:val="false"/>
          <w:color w:val="000000"/>
          <w:spacing w:val="0"/>
          <w:sz w:val="24"/>
        </w:rPr>
        <w:t>le pourcentage nécessaire de vaccinés pour cette immunité augmente avec la contagiosité du virus !</w:t>
      </w:r>
    </w:p>
    <w:p>
      <w:pPr>
        <w:pStyle w:val="Corpsdetexte"/>
        <w:widowControl/>
        <w:ind w:left="0" w:right="0" w:hanging="0"/>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lang w:val="fr-FR" w:eastAsia="zh-CN" w:bidi="hi-IN"/>
        </w:rPr>
      </w:pPr>
      <w:r>
        <w:rPr>
          <w:rFonts w:ascii="Arial;Helvetica;sans-serif" w:hAnsi="Arial;Helvetica;sans-serif"/>
          <w:b w:val="false"/>
          <w:i w:val="false"/>
          <w:caps w:val="false"/>
          <w:smallCaps w:val="false"/>
          <w:color w:val="000000"/>
          <w:spacing w:val="0"/>
          <w:sz w:val="24"/>
        </w:rPr>
        <w:t xml:space="preserve">Si comme en France avec les antivax, 40 % refusent la vaccination, </w:t>
      </w:r>
      <w:r>
        <w:rPr>
          <w:rFonts w:eastAsia="NSimSun" w:cs="Lucida Sans" w:ascii="Arial;Helvetica;sans-serif" w:hAnsi="Arial;Helvetica;sans-serif"/>
          <w:b w:val="false"/>
          <w:i w:val="false"/>
          <w:caps w:val="false"/>
          <w:smallCaps w:val="false"/>
          <w:color w:val="000000"/>
          <w:spacing w:val="0"/>
          <w:kern w:val="2"/>
          <w:sz w:val="24"/>
          <w:szCs w:val="24"/>
          <w:lang w:val="fr-FR" w:eastAsia="zh-CN" w:bidi="hi-IN"/>
        </w:rPr>
        <w:t>l’</w:t>
      </w:r>
      <w:r>
        <w:rPr>
          <w:rFonts w:ascii="Arial;Helvetica;sans-serif" w:hAnsi="Arial;Helvetica;sans-serif"/>
          <w:b w:val="false"/>
          <w:i w:val="false"/>
          <w:caps w:val="false"/>
          <w:smallCaps w:val="false"/>
          <w:color w:val="000000"/>
          <w:spacing w:val="0"/>
          <w:sz w:val="24"/>
        </w:rPr>
        <w:t>immunité collective, on oublie !</w:t>
      </w:r>
    </w:p>
    <w:p>
      <w:pPr>
        <w:pStyle w:val="Corpsdetexte"/>
        <w:widowControl/>
        <w:ind w:left="0" w:right="0" w:hanging="0"/>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lang w:val="fr-FR" w:eastAsia="zh-CN" w:bidi="hi-IN"/>
        </w:rPr>
      </w:pPr>
      <w:r>
        <w:rPr>
          <w:rFonts w:ascii="Arial;Helvetica;sans-serif" w:hAnsi="Arial;Helvetica;sans-serif"/>
          <w:b w:val="false"/>
          <w:i w:val="false"/>
          <w:caps w:val="false"/>
          <w:smallCaps w:val="false"/>
          <w:color w:val="000000"/>
          <w:spacing w:val="0"/>
          <w:sz w:val="24"/>
        </w:rPr>
        <w:t>Et comme, impossible d’interdire les voyages à l’étranger, nos antivax infesteront le monde entier avec de nouveaux mutants, dont certains finiront bien par résister au vaccin , on n’est pas sorti de l’auberge !</w:t>
      </w:r>
    </w:p>
    <w:p>
      <w:pPr>
        <w:pStyle w:val="Corpsdetexte"/>
        <w:widowControl/>
        <w:ind w:left="0" w:right="0" w:hanging="0"/>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lang w:val="fr-FR" w:eastAsia="zh-CN" w:bidi="hi-IN"/>
        </w:rPr>
      </w:pPr>
      <w:r>
        <w:rPr>
          <w:rFonts w:ascii="Arial;Helvetica;sans-serif" w:hAnsi="Arial;Helvetica;sans-serif"/>
          <w:b w:val="false"/>
          <w:i w:val="false"/>
          <w:caps w:val="false"/>
          <w:smallCaps w:val="false"/>
          <w:color w:val="000000"/>
          <w:spacing w:val="0"/>
          <w:sz w:val="24"/>
        </w:rPr>
        <w:t>Les personnes de mon âge ont connu un nombre incalculable de personnes vaccinées et AUCUN incident grave !</w:t>
      </w:r>
    </w:p>
    <w:p>
      <w:pPr>
        <w:pStyle w:val="Corpsdetexte"/>
        <w:widowControl/>
        <w:ind w:left="0" w:right="0" w:hanging="0"/>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lang w:val="fr-FR" w:eastAsia="zh-CN" w:bidi="hi-IN"/>
        </w:rPr>
      </w:pPr>
      <w:r>
        <w:rPr>
          <w:color w:val="000000"/>
        </w:rPr>
        <w:t>La devise belge est d’actualité : l’UNION fait la FORCE !, mais pour certains, on est plus fort SEUL….c’est mal parti !</w:t>
      </w:r>
    </w:p>
    <w:p>
      <w:pPr>
        <w:pStyle w:val="Corpsdetexte"/>
        <w:widowControl/>
        <w:ind w:left="0" w:right="0" w:hanging="0"/>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lang w:val="fr-FR" w:eastAsia="zh-CN" w:bidi="hi-IN"/>
        </w:rPr>
      </w:pPr>
      <w:hyperlink r:id="rId61" w:tgtFrame="_blank">
        <w:r>
          <w:rPr>
            <w:rStyle w:val="LienInternet"/>
            <w:rFonts w:ascii="Arial;Helvetica;sans-serif" w:hAnsi="Arial;Helvetica;sans-serif"/>
            <w:b w:val="false"/>
            <w:i w:val="false"/>
            <w:caps w:val="false"/>
            <w:smallCaps w:val="false"/>
            <w:color w:val="000080"/>
            <w:spacing w:val="0"/>
            <w:sz w:val="24"/>
          </w:rPr>
          <w:t>https://www.legeneraliste.fr/actu-medicale/les-antivax-sont-les-meilleurs-promoteurs-de-la-vaccination</w:t>
        </w:r>
      </w:hyperlink>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lang w:val="fr-FR" w:eastAsia="zh-CN" w:bidi="hi-IN"/>
        </w:rPr>
      </w:pPr>
      <w:r>
        <w:rPr>
          <w:rStyle w:val="LienInternet"/>
        </w:rPr>
        <w:t>https://www.lemonde.fr/blog/realitesbiomedicales/2021/01/22/covid-19-vaccins-et-nouveaux-variants-quel-impact/</w:t>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lang w:val="fr-FR" w:eastAsia="zh-CN" w:bidi="hi-IN"/>
        </w:rPr>
      </w:pPr>
      <w:r>
        <w:rPr>
          <w:rFonts w:eastAsia="NSimSun" w:cs="Lucida Sans" w:ascii="sans serif webfont;Arial;Helvetica Neue;Helvetica;sans-serif" w:hAnsi="sans serif webfont;Arial;Helvetica Neue;Helvetica;sans-serif"/>
          <w:b w:val="false"/>
          <w:i w:val="false"/>
          <w:caps w:val="false"/>
          <w:smallCaps w:val="false"/>
          <w:color w:val="000000"/>
          <w:spacing w:val="0"/>
          <w:kern w:val="2"/>
          <w:sz w:val="20"/>
          <w:szCs w:val="24"/>
          <w:lang w:val="fr-FR" w:eastAsia="zh-CN" w:bidi="hi-IN"/>
        </w:rPr>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lang w:val="fr-FR" w:eastAsia="zh-CN" w:bidi="hi-IN"/>
        </w:rPr>
      </w:pPr>
      <w:r>
        <w:rPr>
          <w:rStyle w:val="Accentuationforte"/>
          <w:rFonts w:eastAsia="NSimSun" w:cs="Lucida Sans" w:ascii="sans serif webfont;Arial;Helvetica Neue;Helvetica;sans-serif" w:hAnsi="sans serif webfont;Arial;Helvetica Neue;Helvetica;sans-serif"/>
          <w:i w:val="false"/>
          <w:caps w:val="false"/>
          <w:smallCaps w:val="false"/>
          <w:color w:val="000000"/>
          <w:spacing w:val="0"/>
          <w:kern w:val="2"/>
          <w:sz w:val="32"/>
          <w:szCs w:val="32"/>
          <w:u w:val="single"/>
          <w:lang w:val="fr-FR" w:eastAsia="zh-CN" w:bidi="hi-IN"/>
        </w:rPr>
        <w:t>Variants en Belgique: masque plus que conseillé au bureau, mais pas d'obligation du FPP2</w:t>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lang w:val="fr-FR" w:eastAsia="zh-CN" w:bidi="hi-IN"/>
        </w:rPr>
      </w:pPr>
      <w:r>
        <w:rPr>
          <w:rStyle w:val="Accentuationforte"/>
          <w:rFonts w:eastAsia="NSimSun" w:cs="Lucida Sans" w:ascii="sans serif webfont;Arial;Helvetica Neue;Helvetica;sans-serif" w:hAnsi="sans serif webfont;Arial;Helvetica Neue;Helvetica;sans-serif"/>
          <w:b/>
          <w:bCs/>
          <w:i w:val="false"/>
          <w:caps w:val="false"/>
          <w:smallCaps w:val="false"/>
          <w:color w:val="F10D0C"/>
          <w:spacing w:val="0"/>
          <w:kern w:val="2"/>
          <w:sz w:val="28"/>
          <w:szCs w:val="28"/>
          <w:lang w:val="fr-FR" w:eastAsia="zh-CN" w:bidi="hi-IN"/>
        </w:rPr>
        <w:t>Les masques disposant d’une soupape de ventilation</w:t>
      </w:r>
      <w:r>
        <w:rPr>
          <w:rFonts w:eastAsia="NSimSun" w:cs="Lucida Sans" w:ascii="sans serif webfont;Arial;Helvetica Neue;Helvetica;sans-serif" w:hAnsi="sans serif webfont;Arial;Helvetica Neue;Helvetica;sans-serif"/>
          <w:b/>
          <w:bCs/>
          <w:i w:val="false"/>
          <w:caps w:val="false"/>
          <w:smallCaps w:val="false"/>
          <w:color w:val="F10D0C"/>
          <w:spacing w:val="0"/>
          <w:kern w:val="2"/>
          <w:sz w:val="28"/>
          <w:szCs w:val="28"/>
          <w:lang w:val="fr-FR" w:eastAsia="zh-CN" w:bidi="hi-IN"/>
        </w:rPr>
        <w:t xml:space="preserve"> ne sont pas autorisés. On ne peut pas les porter dans le contexte de la crise sanitaire</w:t>
      </w:r>
      <w:r>
        <w:rPr>
          <w:rStyle w:val="Accentuation"/>
          <w:rFonts w:eastAsia="NSimSun" w:cs="Lucida Sans" w:ascii="sans serif webfont;Arial;Helvetica Neue;Helvetica;sans-serif" w:hAnsi="sans serif webfont;Arial;Helvetica Neue;Helvetica;sans-serif"/>
          <w:b/>
          <w:bCs/>
          <w:caps w:val="false"/>
          <w:smallCaps w:val="false"/>
          <w:color w:val="F10D0C"/>
          <w:spacing w:val="0"/>
          <w:kern w:val="2"/>
          <w:sz w:val="28"/>
          <w:szCs w:val="28"/>
          <w:lang w:val="fr-FR" w:eastAsia="zh-CN" w:bidi="hi-IN"/>
        </w:rPr>
        <w:t>.</w:t>
      </w:r>
      <w:r>
        <w:rPr>
          <w:rStyle w:val="Accentuation"/>
          <w:rFonts w:eastAsia="NSimSun" w:cs="Lucida Sans" w:ascii="sans serif webfont;Arial;Helvetica Neue;Helvetica;sans-serif" w:hAnsi="sans serif webfont;Arial;Helvetica Neue;Helvetica;sans-serif"/>
          <w:b w:val="false"/>
          <w:caps w:val="false"/>
          <w:smallCaps w:val="false"/>
          <w:color w:val="000000"/>
          <w:spacing w:val="0"/>
          <w:kern w:val="2"/>
          <w:sz w:val="20"/>
          <w:szCs w:val="24"/>
          <w:lang w:val="fr-FR" w:eastAsia="zh-CN" w:bidi="hi-IN"/>
        </w:rPr>
        <w:t xml:space="preserve"> " Ces masques industriels ont toute leur place dans le milieu industriel. Ils n’ont pas leur place pour lutter contre le covid-19 car des gouttelettes peuvent sortir par la valve"</w:t>
      </w:r>
      <w:r>
        <w:rPr>
          <w:rFonts w:eastAsia="NSimSun" w:cs="Lucida Sans" w:ascii="sans serif webfont;Arial;Helvetica Neue;Helvetica;sans-serif" w:hAnsi="sans serif webfont;Arial;Helvetica Neue;Helvetica;sans-serif"/>
          <w:b w:val="false"/>
          <w:i w:val="false"/>
          <w:caps w:val="false"/>
          <w:smallCaps w:val="false"/>
          <w:color w:val="000000"/>
          <w:spacing w:val="0"/>
          <w:kern w:val="2"/>
          <w:sz w:val="20"/>
          <w:szCs w:val="24"/>
          <w:lang w:val="fr-FR" w:eastAsia="zh-CN" w:bidi="hi-IN"/>
        </w:rPr>
        <w:t>. On ne protège donc pas les autres avec ce type de protection, ces masques n’empêchant pas les contaminations.</w:t>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lang w:val="fr-FR" w:eastAsia="zh-CN" w:bidi="hi-IN"/>
        </w:rPr>
      </w:pPr>
      <w:r>
        <w:rPr>
          <w:rFonts w:eastAsia="NSimSun" w:cs="Lucida Sans" w:ascii="sans serif webfont;Arial;Helvetica Neue;Helvetica;sans-serif" w:hAnsi="sans serif webfont;Arial;Helvetica Neue;Helvetica;sans-serif"/>
          <w:b w:val="false"/>
          <w:i w:val="false"/>
          <w:caps w:val="false"/>
          <w:smallCaps w:val="false"/>
          <w:color w:val="000000"/>
          <w:spacing w:val="0"/>
          <w:kern w:val="2"/>
          <w:sz w:val="20"/>
          <w:szCs w:val="24"/>
          <w:lang w:val="fr-FR" w:eastAsia="zh-CN" w:bidi="hi-IN"/>
        </w:rPr>
        <w:t xml:space="preserve"> </w:t>
      </w:r>
      <w:r>
        <w:rPr>
          <w:rStyle w:val="LienInternet"/>
          <w:rFonts w:eastAsia="NSimSun" w:cs="Lucida Sans" w:ascii="sans serif webfont;Arial;Helvetica Neue;Helvetica;sans-serif" w:hAnsi="sans serif webfont;Arial;Helvetica Neue;Helvetica;sans-serif"/>
          <w:b w:val="false"/>
          <w:i w:val="false"/>
          <w:caps w:val="false"/>
          <w:smallCaps w:val="false"/>
          <w:color w:val="000000"/>
          <w:spacing w:val="0"/>
          <w:kern w:val="2"/>
          <w:sz w:val="20"/>
          <w:szCs w:val="24"/>
          <w:lang w:val="fr-FR" w:eastAsia="zh-CN" w:bidi="hi-IN"/>
        </w:rPr>
        <w:t>https://www.rtbf.be/info/belgique/detail_faut-il-des-masques-plus-performants-face-aux-variants-les-ffp2-ne-sont-pas-conseilles-pour-la-population-en-general?id=10688498</w:t>
      </w:r>
    </w:p>
    <w:p>
      <w:pPr>
        <w:pStyle w:val="Normal"/>
        <w:widowControl/>
        <w:bidi w:val="0"/>
        <w:spacing w:lineRule="auto" w:line="360" w:before="0" w:after="57"/>
        <w:ind w:left="0" w:right="0" w:hanging="0"/>
        <w:jc w:val="left"/>
        <w:rPr>
          <w:rFonts w:ascii="sans serif webfont;Arial;Helvetica Neue;Helvetica;sans-serif" w:hAnsi="sans serif webfont;Arial;Helvetica Neue;Helvetica;sans-serif" w:eastAsia="NSimSun" w:cs="Lucida Sans"/>
          <w:b w:val="false"/>
          <w:b w:val="false"/>
          <w:i w:val="false"/>
          <w:i w:val="false"/>
          <w:caps w:val="false"/>
          <w:smallCaps w:val="false"/>
          <w:color w:val="F10D0C"/>
          <w:spacing w:val="0"/>
          <w:kern w:val="2"/>
          <w:sz w:val="26"/>
          <w:szCs w:val="26"/>
          <w:shd w:fill="FFFFD7" w:val="clear"/>
          <w:lang w:val="fr-FR" w:eastAsia="zh-CN" w:bidi="hi-IN"/>
        </w:rPr>
      </w:pPr>
      <w:r>
        <w:rPr>
          <w:rFonts w:eastAsia="NSimSun" w:cs="Lucida Sans" w:ascii="sans-serif" w:hAnsi="sans-serif"/>
          <w:b w:val="false"/>
          <w:i w:val="false"/>
          <w:caps w:val="false"/>
          <w:smallCaps w:val="false"/>
          <w:color w:val="F10D0C"/>
          <w:spacing w:val="0"/>
          <w:kern w:val="2"/>
          <w:sz w:val="26"/>
          <w:szCs w:val="26"/>
          <w:shd w:fill="FFFFD7" w:val="clear"/>
          <w:lang w:val="fr-FR" w:eastAsia="zh-CN" w:bidi="hi-IN"/>
        </w:rPr>
        <w:t xml:space="preserve">Le port d’un </w:t>
      </w:r>
      <w:r>
        <w:rPr>
          <w:rFonts w:eastAsia="NSimSun" w:cs="Lucida Sans" w:ascii="sans-serif" w:hAnsi="sans-serif"/>
          <w:b/>
          <w:bCs/>
          <w:i w:val="false"/>
          <w:caps w:val="false"/>
          <w:smallCaps w:val="false"/>
          <w:color w:val="F10D0C"/>
          <w:spacing w:val="0"/>
          <w:kern w:val="2"/>
          <w:sz w:val="26"/>
          <w:szCs w:val="26"/>
          <w:shd w:fill="FFFFD7" w:val="clear"/>
          <w:lang w:val="fr-FR" w:eastAsia="zh-CN" w:bidi="hi-IN"/>
        </w:rPr>
        <w:t>masque FFP2 peut être mal supporté</w:t>
      </w:r>
      <w:r>
        <w:rPr>
          <w:rFonts w:eastAsia="NSimSun" w:cs="Lucida Sans" w:ascii="sans-serif" w:hAnsi="sans-serif"/>
          <w:b w:val="false"/>
          <w:i w:val="false"/>
          <w:caps w:val="false"/>
          <w:smallCaps w:val="false"/>
          <w:color w:val="F10D0C"/>
          <w:spacing w:val="0"/>
          <w:kern w:val="2"/>
          <w:sz w:val="26"/>
          <w:szCs w:val="26"/>
          <w:shd w:fill="FFFFD7" w:val="clear"/>
          <w:lang w:val="fr-FR" w:eastAsia="zh-CN" w:bidi="hi-IN"/>
        </w:rPr>
        <w:t xml:space="preserve"> au long cours et </w:t>
      </w:r>
      <w:r>
        <w:rPr>
          <w:rFonts w:eastAsia="NSimSun" w:cs="Lucida Sans" w:ascii="sans-serif" w:hAnsi="sans-serif"/>
          <w:b/>
          <w:bCs/>
          <w:i w:val="false"/>
          <w:caps w:val="false"/>
          <w:smallCaps w:val="false"/>
          <w:color w:val="F10D0C"/>
          <w:spacing w:val="0"/>
          <w:kern w:val="2"/>
          <w:sz w:val="26"/>
          <w:szCs w:val="26"/>
          <w:shd w:fill="FFFFD7" w:val="clear"/>
          <w:lang w:val="fr-FR" w:eastAsia="zh-CN" w:bidi="hi-IN"/>
        </w:rPr>
        <w:t>la tolérance du masque en continu atteint rarement 2h</w:t>
      </w:r>
      <w:r>
        <w:rPr>
          <w:rFonts w:eastAsia="NSimSun" w:cs="Lucida Sans" w:ascii="sans-serif" w:hAnsi="sans-serif"/>
          <w:b w:val="false"/>
          <w:i w:val="false"/>
          <w:caps w:val="false"/>
          <w:smallCaps w:val="false"/>
          <w:color w:val="F10D0C"/>
          <w:spacing w:val="0"/>
          <w:kern w:val="2"/>
          <w:sz w:val="26"/>
          <w:szCs w:val="26"/>
          <w:shd w:fill="FFFFD7" w:val="clear"/>
          <w:lang w:val="fr-FR" w:eastAsia="zh-CN" w:bidi="hi-IN"/>
        </w:rPr>
        <w:t> </w:t>
      </w:r>
      <w:r>
        <w:rPr>
          <w:rFonts w:eastAsia="NSimSun" w:cs="Lucida Sans" w:ascii="sans serif webfont;Arial;Helvetica Neue;Helvetica;sans-serif" w:hAnsi="sans serif webfont;Arial;Helvetica Neue;Helvetica;sans-serif"/>
          <w:b w:val="false"/>
          <w:i w:val="false"/>
          <w:caps w:val="false"/>
          <w:smallCaps w:val="false"/>
          <w:color w:val="F10D0C"/>
          <w:spacing w:val="0"/>
          <w:kern w:val="2"/>
          <w:sz w:val="26"/>
          <w:szCs w:val="26"/>
          <w:shd w:fill="FFFFD7" w:val="clear"/>
          <w:lang w:val="fr-FR" w:eastAsia="zh-CN" w:bidi="hi-IN"/>
        </w:rPr>
        <w:t>!</w:t>
      </w:r>
    </w:p>
    <w:p>
      <w:pPr>
        <w:pStyle w:val="Normal"/>
        <w:widowControl/>
        <w:bidi w:val="0"/>
        <w:spacing w:lineRule="auto" w:line="360" w:before="0" w:after="57"/>
        <w:ind w:left="0" w:right="0" w:hanging="0"/>
        <w:jc w:val="left"/>
        <w:rPr>
          <w:rFonts w:ascii="sans serif webfont;Arial;Helvetica Neue;Helvetica;sans-serif" w:hAnsi="sans serif webfont;Arial;Helvetica Neue;Helvetica;sans-serif" w:eastAsia="NSimSun" w:cs="Lucida Sans"/>
          <w:b w:val="false"/>
          <w:b w:val="false"/>
          <w:i w:val="false"/>
          <w:i w:val="false"/>
          <w:caps w:val="false"/>
          <w:smallCaps w:val="false"/>
          <w:color w:val="F10D0C"/>
          <w:spacing w:val="0"/>
          <w:kern w:val="2"/>
          <w:sz w:val="26"/>
          <w:szCs w:val="26"/>
          <w:shd w:fill="FFFFD7" w:val="clear"/>
          <w:lang w:val="fr-FR" w:eastAsia="zh-CN" w:bidi="hi-IN"/>
        </w:rPr>
      </w:pPr>
      <w:r>
        <w:rPr>
          <w:rFonts w:eastAsia="NSimSun" w:cs="Lucida Sans" w:ascii="sans-serif" w:hAnsi="sans-serif"/>
          <w:b w:val="false"/>
          <w:i w:val="false"/>
          <w:caps w:val="false"/>
          <w:smallCaps w:val="false"/>
          <w:color w:val="F10D0C"/>
          <w:spacing w:val="0"/>
          <w:kern w:val="2"/>
          <w:sz w:val="26"/>
          <w:szCs w:val="26"/>
          <w:shd w:fill="FFFFD7" w:val="clear"/>
          <w:lang w:val="fr-FR" w:eastAsia="zh-CN" w:bidi="hi-IN"/>
        </w:rPr>
        <w:t xml:space="preserve">In fine, la réalité de la protection offerte par les masques,y compris chirurgicaux ou de typeFFP2,dépend en fait de nombreux autres facteurs que les caractéristiques intrinsèques des masques, tels que l’adaptation au visage, le port de barbe ou la fréquence ventilatoire (Lindsley, 2012). Ceci explique que, </w:t>
      </w:r>
      <w:r>
        <w:rPr>
          <w:rFonts w:eastAsia="NSimSun" w:cs="Lucida Sans" w:ascii="sans-serif" w:hAnsi="sans-serif"/>
          <w:b/>
          <w:bCs/>
          <w:i w:val="false"/>
          <w:caps w:val="false"/>
          <w:smallCaps w:val="false"/>
          <w:color w:val="F10D0C"/>
          <w:spacing w:val="0"/>
          <w:kern w:val="2"/>
          <w:sz w:val="26"/>
          <w:szCs w:val="26"/>
          <w:shd w:fill="FFFFD7" w:val="clear"/>
          <w:lang w:val="fr-FR" w:eastAsia="zh-CN" w:bidi="hi-IN"/>
        </w:rPr>
        <w:t xml:space="preserve">en pratique clinique, les masques de protection respiratoire ne semblent pas réduire significativement plus le risque de grippe chez les personnels de soins que des masques chirurgicaux </w:t>
      </w:r>
      <w:r>
        <w:rPr>
          <w:rFonts w:eastAsia="NSimSun" w:cs="Lucida Sans" w:ascii="sans-serif" w:hAnsi="sans-serif"/>
          <w:b w:val="false"/>
          <w:i w:val="false"/>
          <w:caps w:val="false"/>
          <w:smallCaps w:val="false"/>
          <w:color w:val="F10D0C"/>
          <w:spacing w:val="0"/>
          <w:kern w:val="2"/>
          <w:sz w:val="26"/>
          <w:szCs w:val="26"/>
          <w:shd w:fill="FFFFD7" w:val="clear"/>
          <w:lang w:val="fr-FR" w:eastAsia="zh-CN" w:bidi="hi-IN"/>
        </w:rPr>
        <w:t>(Loeb, 2009; Radonovich, 2019).Toutefois, plusieurs études menées lors de l’épidémie de SARS-CoV avaient montré une tendance vers une meilleure protection des personnels par le masque de type N95 par rapport au masque chirurgical, bien que la différence ne soit pas statistiquement significative(Siegel, 2007).</w:t>
      </w:r>
      <w:r>
        <w:rPr>
          <w:rFonts w:eastAsia="NSimSun" w:cs="Lucida Sans" w:ascii="sans serif webfont;Arial;Helvetica Neue;Helvetica;sans-serif" w:hAnsi="sans serif webfont;Arial;Helvetica Neue;Helvetica;sans-serif"/>
          <w:b w:val="false"/>
          <w:i w:val="false"/>
          <w:caps w:val="false"/>
          <w:smallCaps w:val="false"/>
          <w:color w:val="F10D0C"/>
          <w:spacing w:val="0"/>
          <w:kern w:val="2"/>
          <w:sz w:val="26"/>
          <w:szCs w:val="26"/>
          <w:shd w:fill="FFFFD7" w:val="clear"/>
          <w:lang w:val="fr-FR" w:eastAsia="zh-CN" w:bidi="hi-IN"/>
        </w:rPr>
        <w:t xml:space="preserve"> </w:t>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val="false"/>
          <w:b w:val="false"/>
          <w:i w:val="false"/>
          <w:i w:val="false"/>
          <w:caps w:val="false"/>
          <w:smallCaps w:val="false"/>
          <w:color w:val="F10D0C"/>
          <w:spacing w:val="0"/>
          <w:kern w:val="2"/>
          <w:sz w:val="20"/>
          <w:szCs w:val="24"/>
          <w:shd w:fill="FFFFD7" w:val="clear"/>
          <w:lang w:val="fr-FR" w:eastAsia="zh-CN" w:bidi="hi-IN"/>
        </w:rPr>
      </w:pPr>
      <w:r>
        <w:rPr>
          <w:rFonts w:eastAsia="NSimSun" w:cs="Lucida Sans" w:ascii="sans serif webfont;Arial;Helvetica Neue;Helvetica;sans-serif" w:hAnsi="sans serif webfont;Arial;Helvetica Neue;Helvetica;sans-serif"/>
          <w:b w:val="false"/>
          <w:i w:val="false"/>
          <w:caps w:val="false"/>
          <w:smallCaps w:val="false"/>
          <w:color w:val="F10D0C"/>
          <w:spacing w:val="0"/>
          <w:kern w:val="2"/>
          <w:sz w:val="20"/>
          <w:szCs w:val="24"/>
          <w:shd w:fill="FFFFD7" w:val="clear"/>
          <w:lang w:val="fr-FR" w:eastAsia="zh-CN" w:bidi="hi-IN"/>
        </w:rPr>
        <w:t>Normalement un masque FFP2, en milieu hospitalier ne peut être retiré et ensuite remis :</w:t>
      </w:r>
    </w:p>
    <w:p>
      <w:pPr>
        <w:pStyle w:val="Normal"/>
        <w:widowControl/>
        <w:bidi w:val="0"/>
        <w:spacing w:lineRule="auto" w:line="360" w:before="0" w:after="57"/>
        <w:ind w:left="0" w:right="0" w:hanging="0"/>
        <w:jc w:val="left"/>
        <w:rPr>
          <w:rFonts w:ascii="sans serif webfont;Arial;Helvetica Neue;Helvetica;sans-serif" w:hAnsi="sans serif webfont;Arial;Helvetica Neue;Helvetica;sans-serif" w:eastAsia="NSimSun" w:cs="Lucida Sans"/>
          <w:b w:val="false"/>
          <w:b w:val="false"/>
          <w:i w:val="false"/>
          <w:i w:val="false"/>
          <w:caps w:val="false"/>
          <w:smallCaps w:val="false"/>
          <w:color w:val="F10D0C"/>
          <w:spacing w:val="0"/>
          <w:kern w:val="2"/>
          <w:sz w:val="26"/>
          <w:szCs w:val="26"/>
          <w:shd w:fill="FFFFD7" w:val="clear"/>
          <w:lang w:val="fr-FR" w:eastAsia="zh-CN" w:bidi="hi-IN"/>
        </w:rPr>
      </w:pPr>
      <w:r>
        <w:rPr>
          <w:rFonts w:eastAsia="NSimSun" w:cs="Lucida Sans" w:ascii="sans-serif" w:hAnsi="sans-serif"/>
          <w:b w:val="false"/>
          <w:i w:val="false"/>
          <w:caps w:val="false"/>
          <w:smallCaps w:val="false"/>
          <w:color w:val="F10D0C"/>
          <w:spacing w:val="0"/>
          <w:kern w:val="2"/>
          <w:sz w:val="26"/>
          <w:szCs w:val="26"/>
          <w:shd w:fill="FFFFD7" w:val="clear"/>
          <w:lang w:val="fr-FR" w:eastAsia="zh-CN" w:bidi="hi-IN"/>
        </w:rPr>
        <w:t>En période de pénurie de masques FFP2, ceci peut justifier de devoir enlever puis remettre le même masque. Le fait d’enlever puis de remettre un masqueFFP2 n’altère pas significativement son adaptation au visage, et donc sa protection, au moins durant les 5 premières manipulations (Bergman, 2012).</w:t>
      </w:r>
    </w:p>
    <w:p>
      <w:pPr>
        <w:pStyle w:val="Normal"/>
        <w:widowControl/>
        <w:bidi w:val="0"/>
        <w:spacing w:lineRule="auto" w:line="360" w:before="0" w:after="0"/>
        <w:ind w:left="0" w:right="0" w:hanging="0"/>
        <w:jc w:val="left"/>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shd w:fill="auto" w:val="clear"/>
          <w:lang w:val="fr-FR" w:eastAsia="zh-CN" w:bidi="hi-IN"/>
        </w:rPr>
      </w:pPr>
      <w:r>
        <w:rPr>
          <w:rFonts w:eastAsia="NSimSun" w:cs="Lucida Sans" w:ascii="sans-serif" w:hAnsi="sans-serif"/>
          <w:b w:val="false"/>
          <w:i w:val="false"/>
          <w:caps w:val="false"/>
          <w:smallCaps w:val="false"/>
          <w:color w:val="B85C00"/>
          <w:spacing w:val="0"/>
          <w:kern w:val="2"/>
          <w:sz w:val="22"/>
          <w:szCs w:val="22"/>
          <w:shd w:fill="auto" w:val="clear"/>
          <w:lang w:val="fr-FR" w:eastAsia="zh-CN" w:bidi="hi-IN"/>
        </w:rPr>
        <w:t>Le port d’un masque chirurgical est actuellement préconisé en France pour la prise en charge par les soignants de cas suspects, possibles ou confirmés de COVID 19, sur la base d’une transmission de type gouttelette</w:t>
      </w:r>
      <w:r>
        <w:rPr>
          <w:rFonts w:eastAsia="NSimSun" w:cs="Lucida Sans" w:ascii="sans-serif" w:hAnsi="sans-serif"/>
          <w:b w:val="false"/>
          <w:i w:val="false"/>
          <w:caps w:val="false"/>
          <w:smallCaps w:val="false"/>
          <w:color w:val="000000"/>
          <w:spacing w:val="0"/>
          <w:kern w:val="2"/>
          <w:sz w:val="22"/>
          <w:szCs w:val="22"/>
          <w:shd w:fill="auto" w:val="clear"/>
          <w:lang w:val="fr-FR" w:eastAsia="zh-CN" w:bidi="hi-IN"/>
        </w:rPr>
        <w:t xml:space="preserve">, </w:t>
      </w:r>
      <w:r>
        <w:rPr>
          <w:rFonts w:eastAsia="NSimSun" w:cs="Lucida Sans" w:ascii="sans-serif" w:hAnsi="sans-serif"/>
          <w:b w:val="false"/>
          <w:i w:val="false"/>
          <w:caps w:val="false"/>
          <w:smallCaps w:val="false"/>
          <w:color w:val="784B04"/>
          <w:spacing w:val="0"/>
          <w:kern w:val="2"/>
          <w:sz w:val="22"/>
          <w:szCs w:val="22"/>
          <w:shd w:fill="auto" w:val="clear"/>
          <w:lang w:val="fr-FR" w:eastAsia="zh-CN" w:bidi="hi-IN"/>
        </w:rPr>
        <w:t>le masque FFP2 étant réservé aux situations à risque d’aérosolisation</w:t>
      </w:r>
      <w:r>
        <w:rPr>
          <w:rFonts w:eastAsia="NSimSun" w:cs="Lucida Sans" w:ascii="sans-serif" w:hAnsi="sans-serif"/>
          <w:b w:val="false"/>
          <w:i w:val="false"/>
          <w:caps w:val="false"/>
          <w:smallCaps w:val="false"/>
          <w:color w:val="000000"/>
          <w:spacing w:val="0"/>
          <w:kern w:val="2"/>
          <w:sz w:val="22"/>
          <w:szCs w:val="22"/>
          <w:shd w:fill="auto" w:val="clear"/>
          <w:lang w:val="fr-FR" w:eastAsia="zh-CN" w:bidi="hi-IN"/>
        </w:rPr>
        <w:t xml:space="preserve"> (SF2H, 2020).</w:t>
      </w:r>
    </w:p>
    <w:p>
      <w:pPr>
        <w:pStyle w:val="Normal"/>
        <w:widowControl/>
        <w:bidi w:val="0"/>
        <w:spacing w:lineRule="auto" w:line="360" w:before="0" w:after="0"/>
        <w:ind w:left="0" w:right="0" w:hanging="0"/>
        <w:jc w:val="left"/>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shd w:fill="auto" w:val="clear"/>
          <w:lang w:val="fr-FR" w:eastAsia="zh-CN" w:bidi="hi-IN"/>
        </w:rPr>
      </w:pPr>
      <w:r>
        <w:rPr>
          <w:rFonts w:eastAsia="NSimSun" w:cs="Lucida Sans" w:ascii="sans-serif" w:hAnsi="sans-serif"/>
          <w:b w:val="false"/>
          <w:i w:val="false"/>
          <w:caps w:val="false"/>
          <w:smallCaps w:val="false"/>
          <w:color w:val="000000"/>
          <w:spacing w:val="0"/>
          <w:kern w:val="2"/>
          <w:sz w:val="22"/>
          <w:szCs w:val="22"/>
          <w:shd w:fill="auto" w:val="clear"/>
          <w:lang w:val="fr-FR" w:eastAsia="zh-CN" w:bidi="hi-IN"/>
        </w:rPr>
        <w:t>C’est également la position de l’OMS. L’ECDC recommande le masque FF2 ou FFP3 pour les soignants en contact avec des patients CIVID19 possibles ou confirmés (ECDC, mars 2020), ou le masque chirurgical en cas de pénurie de masques FFP2 (ECDC, février 2020).</w:t>
      </w:r>
    </w:p>
    <w:p>
      <w:pPr>
        <w:pStyle w:val="Normal"/>
        <w:widowControl/>
        <w:bidi w:val="0"/>
        <w:spacing w:lineRule="auto" w:line="360" w:before="0" w:after="0"/>
        <w:ind w:left="0" w:right="0" w:hanging="0"/>
        <w:jc w:val="left"/>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shd w:fill="auto" w:val="clear"/>
          <w:lang w:val="fr-FR" w:eastAsia="zh-CN" w:bidi="hi-IN"/>
        </w:rPr>
      </w:pPr>
      <w:r>
        <w:rPr>
          <w:rFonts w:eastAsia="NSimSun" w:cs="Lucida Sans" w:ascii="sans-serif" w:hAnsi="sans-serif"/>
          <w:b w:val="false"/>
          <w:i w:val="false"/>
          <w:caps w:val="false"/>
          <w:smallCaps w:val="false"/>
          <w:color w:val="000000"/>
          <w:spacing w:val="0"/>
          <w:kern w:val="2"/>
          <w:sz w:val="22"/>
          <w:szCs w:val="22"/>
          <w:shd w:fill="auto" w:val="clear"/>
          <w:lang w:val="fr-FR" w:eastAsia="zh-CN" w:bidi="hi-IN"/>
        </w:rPr>
        <w:t>C’est également la position des Centers for Disease Control and Prevention Américains.</w:t>
      </w:r>
    </w:p>
    <w:p>
      <w:pPr>
        <w:pStyle w:val="Normal"/>
        <w:widowControl/>
        <w:bidi w:val="0"/>
        <w:spacing w:lineRule="auto" w:line="360" w:before="0" w:after="0"/>
        <w:ind w:left="0" w:right="0" w:hanging="0"/>
        <w:jc w:val="left"/>
        <w:rPr>
          <w:rFonts w:ascii="sans-serif" w:hAnsi="sans-serif"/>
          <w:sz w:val="22"/>
          <w:szCs w:val="22"/>
        </w:rPr>
      </w:pPr>
      <w:r>
        <w:rPr>
          <w:rFonts w:ascii="sans-serif" w:hAnsi="sans-serif"/>
          <w:sz w:val="22"/>
          <w:szCs w:val="22"/>
        </w:rPr>
      </w:r>
    </w:p>
    <w:p>
      <w:pPr>
        <w:pStyle w:val="Normal"/>
        <w:widowControl/>
        <w:bidi w:val="0"/>
        <w:spacing w:lineRule="auto" w:line="360" w:before="0" w:after="0"/>
        <w:ind w:left="0" w:right="0" w:hanging="0"/>
        <w:jc w:val="left"/>
        <w:rPr/>
      </w:pPr>
      <w:r>
        <w:rPr>
          <w:rFonts w:eastAsia="NSimSun" w:cs="Lucida Sans" w:ascii="sans-serif" w:hAnsi="sans-serif"/>
          <w:b w:val="false"/>
          <w:i w:val="false"/>
          <w:caps w:val="false"/>
          <w:smallCaps w:val="false"/>
          <w:color w:val="000000"/>
          <w:spacing w:val="0"/>
          <w:kern w:val="2"/>
          <w:sz w:val="22"/>
          <w:szCs w:val="22"/>
          <w:shd w:fill="auto" w:val="clear"/>
          <w:lang w:val="fr-FR" w:eastAsia="zh-CN" w:bidi="hi-IN"/>
        </w:rPr>
        <w:t xml:space="preserve">La SFMT recommande:  </w:t>
      </w:r>
      <w:r>
        <w:rPr>
          <w:rFonts w:ascii="sans-serif" w:hAnsi="sans-serif"/>
          <w:sz w:val="30"/>
          <w:szCs w:val="22"/>
        </w:rPr>
        <w:t>30 mars 2020</w:t>
      </w:r>
      <w:r>
        <w:rPr>
          <w:rFonts w:ascii="sans-serif" w:hAnsi="sans-serif"/>
          <w:sz w:val="22"/>
          <w:szCs w:val="22"/>
        </w:rPr>
        <w:t> </w:t>
      </w:r>
      <w:r>
        <w:rPr>
          <w:rFonts w:eastAsia="NSimSun" w:cs="Lucida Sans" w:ascii="sans-serif" w:hAnsi="sans-serif"/>
          <w:b w:val="false"/>
          <w:i w:val="false"/>
          <w:caps w:val="false"/>
          <w:smallCaps w:val="false"/>
          <w:color w:val="000000"/>
          <w:spacing w:val="0"/>
          <w:kern w:val="2"/>
          <w:sz w:val="22"/>
          <w:szCs w:val="22"/>
          <w:shd w:fill="auto" w:val="clear"/>
          <w:lang w:val="fr-FR" w:eastAsia="zh-CN" w:bidi="hi-IN"/>
        </w:rPr>
        <w:t>:</w:t>
      </w:r>
    </w:p>
    <w:p>
      <w:pPr>
        <w:pStyle w:val="Normal"/>
        <w:widowControl/>
        <w:bidi w:val="0"/>
        <w:spacing w:lineRule="auto" w:line="360" w:before="0" w:after="0"/>
        <w:ind w:left="0" w:right="0" w:hanging="0"/>
        <w:jc w:val="left"/>
        <w:rPr>
          <w:rFonts w:ascii="sans-serif" w:hAnsi="sans-serif"/>
          <w:sz w:val="22"/>
          <w:szCs w:val="22"/>
        </w:rPr>
      </w:pPr>
      <w:r>
        <w:rPr>
          <w:rFonts w:ascii="sans-serif" w:hAnsi="sans-serif"/>
          <w:sz w:val="22"/>
          <w:szCs w:val="22"/>
        </w:rPr>
      </w:r>
    </w:p>
    <w:p>
      <w:pPr>
        <w:pStyle w:val="Normal"/>
        <w:widowControl/>
        <w:bidi w:val="0"/>
        <w:spacing w:lineRule="auto" w:line="360" w:before="0" w:after="0"/>
        <w:ind w:left="0" w:right="0" w:hanging="0"/>
        <w:jc w:val="left"/>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shd w:fill="auto" w:val="clear"/>
          <w:lang w:val="fr-FR" w:eastAsia="zh-CN" w:bidi="hi-IN"/>
        </w:rPr>
      </w:pPr>
      <w:r>
        <w:rPr>
          <w:rFonts w:eastAsia="NSimSun" w:cs="Lucida Sans" w:ascii="sans-serif" w:hAnsi="sans-serif"/>
          <w:b w:val="false"/>
          <w:i w:val="false"/>
          <w:caps w:val="false"/>
          <w:smallCaps w:val="false"/>
          <w:color w:val="000000"/>
          <w:spacing w:val="0"/>
          <w:kern w:val="2"/>
          <w:sz w:val="22"/>
          <w:szCs w:val="22"/>
          <w:shd w:fill="auto" w:val="clear"/>
          <w:lang w:val="fr-FR" w:eastAsia="zh-CN" w:bidi="hi-IN"/>
        </w:rPr>
        <w:t>Dans cette situation particulière créée par la disponibilité relative des différents types de masques dans les services de soin:</w:t>
      </w:r>
    </w:p>
    <w:p>
      <w:pPr>
        <w:pStyle w:val="Normal"/>
        <w:widowControl/>
        <w:bidi w:val="0"/>
        <w:spacing w:lineRule="auto" w:line="360" w:before="0" w:after="0"/>
        <w:ind w:left="0" w:right="0" w:hanging="0"/>
        <w:jc w:val="left"/>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shd w:fill="auto" w:val="clear"/>
          <w:lang w:val="fr-FR" w:eastAsia="zh-CN" w:bidi="hi-IN"/>
        </w:rPr>
      </w:pPr>
      <w:r>
        <w:rPr>
          <w:rFonts w:eastAsia="NSimSun" w:cs="Lucida Sans" w:ascii="sans-serif" w:hAnsi="sans-serif"/>
          <w:b w:val="false"/>
          <w:i w:val="false"/>
          <w:caps w:val="false"/>
          <w:smallCaps w:val="false"/>
          <w:color w:val="000000"/>
          <w:spacing w:val="0"/>
          <w:kern w:val="2"/>
          <w:sz w:val="22"/>
          <w:szCs w:val="22"/>
          <w:shd w:fill="auto" w:val="clear"/>
          <w:lang w:val="fr-FR" w:eastAsia="zh-CN" w:bidi="hi-IN"/>
        </w:rPr>
        <w:t>•</w:t>
      </w:r>
      <w:r>
        <w:rPr>
          <w:rFonts w:eastAsia="NSimSun" w:cs="Lucida Sans" w:ascii="sans-serif" w:hAnsi="sans-serif"/>
          <w:b w:val="false"/>
          <w:i w:val="false"/>
          <w:caps w:val="false"/>
          <w:smallCaps w:val="false"/>
          <w:color w:val="000000"/>
          <w:spacing w:val="0"/>
          <w:kern w:val="2"/>
          <w:sz w:val="22"/>
          <w:szCs w:val="22"/>
          <w:shd w:fill="auto" w:val="clear"/>
          <w:lang w:val="fr-FR" w:eastAsia="zh-CN" w:bidi="hi-IN"/>
        </w:rPr>
        <w:t>Que tous les personnels de soins au contact des patients (identifiés COVID19ou non) soient équipés de masques chirurgicaux.</w:t>
      </w:r>
    </w:p>
    <w:p>
      <w:pPr>
        <w:pStyle w:val="Normal"/>
        <w:widowControl/>
        <w:bidi w:val="0"/>
        <w:spacing w:lineRule="auto" w:line="360" w:before="0" w:after="0"/>
        <w:ind w:left="0" w:right="0" w:hanging="0"/>
        <w:jc w:val="left"/>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shd w:fill="auto" w:val="clear"/>
          <w:lang w:val="fr-FR" w:eastAsia="zh-CN" w:bidi="hi-IN"/>
        </w:rPr>
      </w:pPr>
      <w:r>
        <w:rPr>
          <w:rFonts w:eastAsia="NSimSun" w:cs="Lucida Sans" w:ascii="sans-serif" w:hAnsi="sans-serif"/>
          <w:b w:val="false"/>
          <w:i w:val="false"/>
          <w:caps w:val="false"/>
          <w:smallCaps w:val="false"/>
          <w:color w:val="000000"/>
          <w:spacing w:val="0"/>
          <w:kern w:val="2"/>
          <w:sz w:val="22"/>
          <w:szCs w:val="22"/>
          <w:shd w:fill="auto" w:val="clear"/>
          <w:lang w:val="fr-FR" w:eastAsia="zh-CN" w:bidi="hi-IN"/>
        </w:rPr>
        <w:t>•</w:t>
      </w:r>
      <w:r>
        <w:rPr>
          <w:rFonts w:eastAsia="NSimSun" w:cs="Lucida Sans" w:ascii="sans-serif" w:hAnsi="sans-serif"/>
          <w:b w:val="false"/>
          <w:i w:val="false"/>
          <w:caps w:val="false"/>
          <w:smallCaps w:val="false"/>
          <w:color w:val="000000"/>
          <w:spacing w:val="0"/>
          <w:kern w:val="2"/>
          <w:sz w:val="22"/>
          <w:szCs w:val="22"/>
          <w:shd w:fill="auto" w:val="clear"/>
          <w:lang w:val="fr-FR" w:eastAsia="zh-CN" w:bidi="hi-IN"/>
        </w:rPr>
        <w:t>Que la prise en charge initiale d’un patient COVID19 puisse se faire selon les recommandations actuelles (précautions gouttelettes et contact renforcés), ce qui implique le port d’un masque FFP2 pour toute situation à risque d’aérosolisation.</w:t>
      </w:r>
    </w:p>
    <w:p>
      <w:pPr>
        <w:pStyle w:val="Normal"/>
        <w:widowControl/>
        <w:bidi w:val="0"/>
        <w:spacing w:lineRule="auto" w:line="360" w:before="0" w:after="0"/>
        <w:ind w:left="0" w:right="0" w:hanging="0"/>
        <w:jc w:val="left"/>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shd w:fill="auto" w:val="clear"/>
          <w:lang w:val="fr-FR" w:eastAsia="zh-CN" w:bidi="hi-IN"/>
        </w:rPr>
      </w:pPr>
      <w:r>
        <w:rPr>
          <w:rFonts w:eastAsia="NSimSun" w:cs="Lucida Sans" w:ascii="sans-serif" w:hAnsi="sans-serif"/>
          <w:b w:val="false"/>
          <w:i w:val="false"/>
          <w:caps w:val="false"/>
          <w:smallCaps w:val="false"/>
          <w:color w:val="000000"/>
          <w:spacing w:val="0"/>
          <w:kern w:val="2"/>
          <w:sz w:val="22"/>
          <w:szCs w:val="22"/>
          <w:shd w:fill="auto" w:val="clear"/>
          <w:lang w:val="fr-FR" w:eastAsia="zh-CN" w:bidi="hi-IN"/>
        </w:rPr>
        <w:t>•</w:t>
      </w:r>
      <w:r>
        <w:rPr>
          <w:rFonts w:eastAsia="NSimSun" w:cs="Lucida Sans" w:ascii="sans-serif" w:hAnsi="sans-serif"/>
          <w:b w:val="false"/>
          <w:i w:val="false"/>
          <w:caps w:val="false"/>
          <w:smallCaps w:val="false"/>
          <w:color w:val="000000"/>
          <w:spacing w:val="0"/>
          <w:kern w:val="2"/>
          <w:sz w:val="22"/>
          <w:szCs w:val="22"/>
          <w:shd w:fill="auto" w:val="clear"/>
          <w:lang w:val="fr-FR" w:eastAsia="zh-CN" w:bidi="hi-IN"/>
        </w:rPr>
        <w:t>Que dans les secteurs de réanimation avec des patients COVID19, les soignants soient systématiquement équipés de masques FFP2.</w:t>
      </w:r>
    </w:p>
    <w:p>
      <w:pPr>
        <w:pStyle w:val="Normal"/>
        <w:widowControl/>
        <w:bidi w:val="0"/>
        <w:spacing w:lineRule="auto" w:line="360" w:before="0" w:after="0"/>
        <w:ind w:left="0" w:right="0" w:hanging="0"/>
        <w:jc w:val="left"/>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shd w:fill="auto" w:val="clear"/>
          <w:lang w:val="fr-FR" w:eastAsia="zh-CN" w:bidi="hi-IN"/>
        </w:rPr>
      </w:pPr>
      <w:r>
        <w:rPr>
          <w:rFonts w:eastAsia="NSimSun" w:cs="Lucida Sans" w:ascii="sans-serif" w:hAnsi="sans-serif"/>
          <w:b w:val="false"/>
          <w:i w:val="false"/>
          <w:caps w:val="false"/>
          <w:smallCaps w:val="false"/>
          <w:color w:val="000000"/>
          <w:spacing w:val="0"/>
          <w:kern w:val="2"/>
          <w:sz w:val="22"/>
          <w:szCs w:val="22"/>
          <w:shd w:fill="auto" w:val="clear"/>
          <w:lang w:val="fr-FR" w:eastAsia="zh-CN" w:bidi="hi-IN"/>
        </w:rPr>
        <w:t>•</w:t>
      </w:r>
      <w:r>
        <w:rPr>
          <w:rFonts w:eastAsia="NSimSun" w:cs="Lucida Sans" w:ascii="sans-serif" w:hAnsi="sans-serif"/>
          <w:b w:val="false"/>
          <w:i w:val="false"/>
          <w:caps w:val="false"/>
          <w:smallCaps w:val="false"/>
          <w:color w:val="000000"/>
          <w:spacing w:val="0"/>
          <w:kern w:val="2"/>
          <w:sz w:val="22"/>
          <w:szCs w:val="22"/>
          <w:shd w:fill="auto" w:val="clear"/>
          <w:lang w:val="fr-FR" w:eastAsia="zh-CN" w:bidi="hi-IN"/>
        </w:rPr>
        <w:t>Que les masques FFP2 puissent être portés jusqu’à 8h.</w:t>
      </w:r>
    </w:p>
    <w:p>
      <w:pPr>
        <w:pStyle w:val="Normal"/>
        <w:widowControl/>
        <w:bidi w:val="0"/>
        <w:spacing w:lineRule="auto" w:line="360" w:before="0" w:after="0"/>
        <w:ind w:left="0" w:right="0" w:hanging="0"/>
        <w:jc w:val="left"/>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shd w:fill="auto" w:val="clear"/>
          <w:lang w:val="fr-FR" w:eastAsia="zh-CN" w:bidi="hi-IN"/>
        </w:rPr>
      </w:pPr>
      <w:r>
        <w:rPr>
          <w:rFonts w:eastAsia="NSimSun" w:cs="Lucida Sans" w:ascii="sans-serif" w:hAnsi="sans-serif"/>
          <w:b w:val="false"/>
          <w:i w:val="false"/>
          <w:caps w:val="false"/>
          <w:smallCaps w:val="false"/>
          <w:color w:val="000000"/>
          <w:spacing w:val="0"/>
          <w:kern w:val="2"/>
          <w:sz w:val="22"/>
          <w:szCs w:val="22"/>
          <w:shd w:fill="auto" w:val="clear"/>
          <w:lang w:val="fr-FR" w:eastAsia="zh-CN" w:bidi="hi-IN"/>
        </w:rPr>
        <w:t>•</w:t>
      </w:r>
      <w:r>
        <w:rPr>
          <w:rFonts w:eastAsia="NSimSun" w:cs="Lucida Sans" w:ascii="sans-serif" w:hAnsi="sans-serif"/>
          <w:b w:val="false"/>
          <w:i w:val="false"/>
          <w:caps w:val="false"/>
          <w:smallCaps w:val="false"/>
          <w:color w:val="000000"/>
          <w:spacing w:val="0"/>
          <w:kern w:val="2"/>
          <w:sz w:val="22"/>
          <w:szCs w:val="22"/>
          <w:shd w:fill="auto" w:val="clear"/>
          <w:lang w:val="fr-FR" w:eastAsia="zh-CN" w:bidi="hi-IN"/>
        </w:rPr>
        <w:t>Qu’en cas de pénurie, ils puissent être enlevés puis remis pendant cette période de 8h, sous réserve d’une manipulation prudente et d’une hygiène des mains après avoir touché le masque.</w:t>
      </w:r>
    </w:p>
    <w:p>
      <w:pPr>
        <w:pStyle w:val="Normal"/>
        <w:widowControl/>
        <w:bidi w:val="0"/>
        <w:spacing w:lineRule="auto" w:line="360" w:before="0" w:after="0"/>
        <w:ind w:left="0" w:right="0" w:hanging="0"/>
        <w:jc w:val="left"/>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shd w:fill="auto" w:val="clear"/>
          <w:lang w:val="fr-FR" w:eastAsia="zh-CN" w:bidi="hi-IN"/>
        </w:rPr>
      </w:pPr>
      <w:r>
        <w:rPr>
          <w:rFonts w:eastAsia="NSimSun" w:cs="Lucida Sans" w:ascii="sans-serif" w:hAnsi="sans-serif"/>
          <w:b w:val="false"/>
          <w:i w:val="false"/>
          <w:caps w:val="false"/>
          <w:smallCaps w:val="false"/>
          <w:color w:val="000000"/>
          <w:spacing w:val="0"/>
          <w:kern w:val="2"/>
          <w:sz w:val="22"/>
          <w:szCs w:val="22"/>
          <w:shd w:fill="auto" w:val="clear"/>
          <w:lang w:val="fr-FR" w:eastAsia="zh-CN" w:bidi="hi-IN"/>
        </w:rPr>
        <w:t>•</w:t>
      </w:r>
      <w:r>
        <w:rPr>
          <w:rFonts w:eastAsia="NSimSun" w:cs="Lucida Sans" w:ascii="sans-serif" w:hAnsi="sans-serif"/>
          <w:b w:val="false"/>
          <w:i w:val="false"/>
          <w:caps w:val="false"/>
          <w:smallCaps w:val="false"/>
          <w:color w:val="000000"/>
          <w:spacing w:val="0"/>
          <w:kern w:val="2"/>
          <w:sz w:val="22"/>
          <w:szCs w:val="22"/>
          <w:shd w:fill="auto" w:val="clear"/>
          <w:lang w:val="fr-FR" w:eastAsia="zh-CN" w:bidi="hi-IN"/>
        </w:rPr>
        <w:t>Que le masque soit changé s’il est souillé ou visiblement abîmé.</w:t>
      </w:r>
    </w:p>
    <w:p>
      <w:pPr>
        <w:pStyle w:val="Normal"/>
        <w:widowControl/>
        <w:bidi w:val="0"/>
        <w:spacing w:lineRule="auto" w:line="360" w:before="0" w:after="0"/>
        <w:ind w:left="0" w:right="0" w:hanging="0"/>
        <w:jc w:val="left"/>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shd w:fill="auto" w:val="clear"/>
          <w:lang w:val="fr-FR" w:eastAsia="zh-CN" w:bidi="hi-IN"/>
        </w:rPr>
      </w:pPr>
      <w:r>
        <w:rPr>
          <w:rFonts w:eastAsia="NSimSun" w:cs="Lucida Sans" w:ascii="sans-serif" w:hAnsi="sans-serif"/>
          <w:b w:val="false"/>
          <w:i w:val="false"/>
          <w:caps w:val="false"/>
          <w:smallCaps w:val="false"/>
          <w:color w:val="000000"/>
          <w:spacing w:val="0"/>
          <w:kern w:val="2"/>
          <w:sz w:val="22"/>
          <w:szCs w:val="22"/>
          <w:shd w:fill="auto" w:val="clear"/>
          <w:lang w:val="fr-FR" w:eastAsia="zh-CN" w:bidi="hi-IN"/>
        </w:rPr>
        <w:t xml:space="preserve"> •</w:t>
      </w:r>
      <w:r>
        <w:rPr>
          <w:rFonts w:eastAsia="NSimSun" w:cs="Lucida Sans" w:ascii="sans-serif" w:hAnsi="sans-serif"/>
          <w:b w:val="false"/>
          <w:i w:val="false"/>
          <w:caps w:val="false"/>
          <w:smallCaps w:val="false"/>
          <w:color w:val="000000"/>
          <w:spacing w:val="0"/>
          <w:kern w:val="2"/>
          <w:sz w:val="22"/>
          <w:szCs w:val="22"/>
          <w:shd w:fill="auto" w:val="clear"/>
          <w:lang w:val="fr-FR" w:eastAsia="zh-CN" w:bidi="hi-IN"/>
        </w:rPr>
        <w:t>Que des recherches soient menées sur l'évolution de la distribution granulométrique des particules infectantes en fonction du temps et de la distance par rapport à l'émission</w:t>
      </w:r>
      <w:r>
        <w:rPr>
          <w:rFonts w:eastAsia="NSimSun" w:cs="Lucida Sans" w:ascii="sans-serif" w:hAnsi="sans-serif"/>
          <w:b w:val="false"/>
          <w:i w:val="false"/>
          <w:caps w:val="false"/>
          <w:smallCaps w:val="false"/>
          <w:color w:val="000000"/>
          <w:spacing w:val="0"/>
          <w:kern w:val="2"/>
          <w:sz w:val="30"/>
          <w:szCs w:val="24"/>
          <w:shd w:fill="auto" w:val="clear"/>
          <w:lang w:val="fr-FR" w:eastAsia="zh-CN" w:bidi="hi-IN"/>
        </w:rPr>
        <w:t>.</w:t>
      </w:r>
    </w:p>
    <w:p>
      <w:pPr>
        <w:pStyle w:val="Normal"/>
        <w:widowControl/>
        <w:bidi w:val="0"/>
        <w:spacing w:lineRule="auto" w:line="360" w:before="0" w:after="0"/>
        <w:ind w:left="0" w:right="0" w:hanging="0"/>
        <w:jc w:val="left"/>
        <w:rPr>
          <w:rFonts w:ascii="sans-serif" w:hAnsi="sans-serif"/>
          <w:sz w:val="30"/>
        </w:rPr>
      </w:pPr>
      <w:r>
        <w:rPr>
          <w:rFonts w:ascii="sans-serif" w:hAnsi="sans-serif"/>
          <w:sz w:val="30"/>
        </w:rPr>
      </w:r>
    </w:p>
    <w:p>
      <w:pPr>
        <w:pStyle w:val="Normal"/>
        <w:widowControl/>
        <w:bidi w:val="0"/>
        <w:spacing w:lineRule="auto" w:line="360" w:before="0" w:after="0"/>
        <w:ind w:left="0" w:right="0" w:hanging="0"/>
        <w:jc w:val="left"/>
        <w:rPr>
          <w:rFonts w:ascii="sans-serif" w:hAnsi="sans-serif"/>
          <w:sz w:val="30"/>
        </w:rPr>
      </w:pPr>
      <w:r>
        <w:rPr>
          <w:rFonts w:eastAsia="NSimSun" w:cs="Lucida Sans" w:ascii="sans-serif" w:hAnsi="sans-serif"/>
          <w:b w:val="false"/>
          <w:i w:val="false"/>
          <w:caps w:val="false"/>
          <w:smallCaps w:val="false"/>
          <w:color w:val="808080"/>
          <w:spacing w:val="0"/>
          <w:kern w:val="2"/>
          <w:sz w:val="20"/>
          <w:szCs w:val="20"/>
          <w:shd w:fill="auto" w:val="clear"/>
          <w:lang w:val="fr-FR" w:eastAsia="zh-CN" w:bidi="hi-IN"/>
        </w:rPr>
        <w:t xml:space="preserve">La respiration simple émet 10 à 104particules par litre d’air expiré, avec une forte disparité selon les individus. Il y a une prédominance des particules de diamètre inférieur à 1 μm. Lors de la parole, un individu peut émettre de 1 à 5 000 particules par minute, d’une taille allant jusqu’à 60 μm. La toux génère 103à 104particules, de tailles comprises entre 0,5 et 30 μm. Un éternuement génère environ 106particules de 0,5 à 16 μm (AFSSET, 2009).La granulométrie des particules émises lors d’une toux est majoritairement inférieure à 2 μm (particules bronchiques). L’air expiré contient plus de 95 % de particules submicroniques.Cependant en masse, ce sont les particules les plus grosses qui sont prépondérantes (Zhu, 2006).De plus, l’évolution de la taille des particules émises varie selon la température et l’hygrométrie. Ainsi,des particules de taille thoracique peuvent rapidement se déssiquer et atteindre un diamètre aérodynamique moyen leur permettant de rester en suspension dans l’air </w:t>
      </w:r>
    </w:p>
    <w:p>
      <w:pPr>
        <w:pStyle w:val="Normal"/>
        <w:widowControl/>
        <w:bidi w:val="0"/>
        <w:spacing w:lineRule="auto" w:line="360" w:before="0" w:after="0"/>
        <w:ind w:left="0" w:right="0" w:hanging="0"/>
        <w:jc w:val="left"/>
        <w:rPr/>
      </w:pPr>
      <w:r>
        <w:rPr>
          <w:rFonts w:eastAsia="NSimSun" w:cs="Lucida Sans" w:ascii="sans-serif" w:hAnsi="sans-serif"/>
          <w:b w:val="false"/>
          <w:i w:val="false"/>
          <w:caps w:val="false"/>
          <w:smallCaps w:val="false"/>
          <w:color w:val="000000"/>
          <w:spacing w:val="0"/>
          <w:kern w:val="2"/>
          <w:sz w:val="30"/>
          <w:szCs w:val="24"/>
          <w:shd w:fill="auto" w:val="clear"/>
          <w:lang w:val="fr-FR" w:eastAsia="zh-CN" w:bidi="hi-IN"/>
        </w:rPr>
        <w:t xml:space="preserve"> </w:t>
      </w:r>
      <w:r>
        <w:rPr>
          <w:rStyle w:val="LienInternet"/>
          <w:rFonts w:eastAsia="NSimSun" w:cs="Lucida Sans" w:ascii="sans-serif" w:hAnsi="sans-serif"/>
          <w:b w:val="false"/>
          <w:i w:val="false"/>
          <w:caps w:val="false"/>
          <w:smallCaps w:val="false"/>
          <w:color w:val="170DF7"/>
          <w:spacing w:val="0"/>
          <w:kern w:val="2"/>
          <w:sz w:val="21"/>
          <w:szCs w:val="21"/>
          <w:shd w:fill="auto" w:val="clear"/>
          <w:lang w:val="fr-FR" w:eastAsia="zh-CN" w:bidi="hi-IN"/>
        </w:rPr>
        <w:t>https://splf.fr/wp-content/uploads/2020/03/SocieteFrancaise-de-medecine-du-travail-Avis-relatif-aux-indications-du-port-de-masque-FFP2-pour-les-soignants-prenant-en-charge-des-patients-infectes-par-le-COV-30-03-20.pdf</w:t>
      </w:r>
    </w:p>
    <w:p>
      <w:pPr>
        <w:pStyle w:val="Normal"/>
        <w:widowControl/>
        <w:bidi w:val="0"/>
        <w:spacing w:lineRule="auto" w:line="360" w:before="0" w:after="0"/>
        <w:ind w:left="0" w:right="0" w:hanging="0"/>
        <w:jc w:val="left"/>
        <w:rPr>
          <w:rFonts w:ascii="sans-serif" w:hAnsi="sans-serif"/>
          <w:sz w:val="30"/>
        </w:rPr>
      </w:pPr>
      <w:r>
        <w:rPr>
          <w:rFonts w:ascii="sans-serif" w:hAnsi="sans-serif"/>
          <w:sz w:val="30"/>
        </w:rPr>
      </w:r>
    </w:p>
    <w:p>
      <w:pPr>
        <w:pStyle w:val="Titre1"/>
        <w:widowControl/>
        <w:numPr>
          <w:ilvl w:val="0"/>
          <w:numId w:val="0"/>
        </w:numPr>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lang w:val="fr-FR" w:eastAsia="zh-CN" w:bidi="hi-IN"/>
        </w:rPr>
      </w:pPr>
      <w:bookmarkStart w:id="2" w:name="contain_title"/>
      <w:bookmarkEnd w:id="2"/>
      <w:r>
        <w:rPr>
          <w:rFonts w:eastAsia="NSimSun" w:cs="Lucida Sans" w:ascii="Pilat Condensed Heavy;sans-serif" w:hAnsi="Pilat Condensed Heavy;sans-serif"/>
          <w:b w:val="false"/>
          <w:i w:val="false"/>
          <w:caps/>
          <w:color w:val="000000"/>
          <w:spacing w:val="0"/>
          <w:kern w:val="2"/>
          <w:sz w:val="20"/>
          <w:szCs w:val="24"/>
          <w:lang w:val="fr-FR" w:eastAsia="zh-CN" w:bidi="hi-IN"/>
        </w:rPr>
        <w:t>SUPERPOSER DEUX MASQUES, UNE MESURE EFFICACE?</w:t>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lang w:val="fr-FR" w:eastAsia="zh-CN" w:bidi="hi-IN"/>
        </w:rPr>
      </w:pPr>
      <w:hyperlink r:id="rId62">
        <w:r>
          <w:rPr>
            <w:rStyle w:val="LienInternet"/>
            <w:rFonts w:eastAsia="NSimSun" w:cs="Lucida Sans" w:ascii="sans serif webfont;Arial;Helvetica Neue;Helvetica;sans-serif" w:hAnsi="sans serif webfont;Arial;Helvetica Neue;Helvetica;sans-serif"/>
            <w:b w:val="false"/>
            <w:i w:val="false"/>
            <w:caps w:val="false"/>
            <w:smallCaps w:val="false"/>
            <w:color w:val="000000"/>
            <w:spacing w:val="0"/>
            <w:kern w:val="2"/>
            <w:sz w:val="20"/>
            <w:szCs w:val="24"/>
            <w:lang w:val="fr-FR" w:eastAsia="zh-CN" w:bidi="hi-IN"/>
          </w:rPr>
          <w:t>Covid-19: superposer deux masques, une mesure efficace? (bfmtv.com)</w:t>
        </w:r>
      </w:hyperlink>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b/>
          <w:bCs/>
          <w:i w:val="false"/>
          <w:i w:val="false"/>
          <w:caps w:val="false"/>
          <w:smallCaps w:val="false"/>
          <w:color w:val="000000"/>
          <w:spacing w:val="0"/>
          <w:kern w:val="2"/>
          <w:sz w:val="40"/>
          <w:szCs w:val="40"/>
          <w:lang w:val="fr-FR" w:eastAsia="zh-CN" w:bidi="hi-IN"/>
        </w:rPr>
      </w:pPr>
      <w:r>
        <w:rPr>
          <w:rFonts w:eastAsia="NSimSun" w:cs="Lucida Sans" w:ascii="sans serif webfont;Arial;Helvetica Neue;Helvetica;sans-serif" w:hAnsi="sans serif webfont;Arial;Helvetica Neue;Helvetica;sans-serif"/>
          <w:b/>
          <w:bCs/>
          <w:i w:val="false"/>
          <w:caps w:val="false"/>
          <w:smallCaps w:val="false"/>
          <w:color w:val="000000"/>
          <w:spacing w:val="0"/>
          <w:kern w:val="2"/>
          <w:sz w:val="40"/>
          <w:szCs w:val="40"/>
          <w:lang w:val="fr-FR" w:eastAsia="zh-CN" w:bidi="hi-IN"/>
        </w:rPr>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lang w:val="fr-FR" w:eastAsia="zh-CN" w:bidi="hi-IN"/>
        </w:rPr>
      </w:pPr>
      <w:r>
        <w:rPr>
          <w:rFonts w:eastAsia="NSimSun" w:cs="Lucida Sans" w:ascii="sans serif webfont;Arial;Helvetica Neue;Helvetica;sans-serif" w:hAnsi="sans serif webfont;Arial;Helvetica Neue;Helvetica;sans-serif"/>
          <w:b w:val="false"/>
          <w:i w:val="false"/>
          <w:caps w:val="false"/>
          <w:smallCaps w:val="false"/>
          <w:color w:val="000000"/>
          <w:spacing w:val="0"/>
          <w:kern w:val="2"/>
          <w:sz w:val="20"/>
          <w:szCs w:val="24"/>
          <w:lang w:val="fr-FR" w:eastAsia="zh-CN" w:bidi="hi-IN"/>
        </w:rPr>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lang w:val="fr-FR" w:eastAsia="zh-CN" w:bidi="hi-IN"/>
        </w:rPr>
      </w:pPr>
      <w:r>
        <w:rPr>
          <w:rFonts w:eastAsia="NSimSun" w:cs="Lucida Sans" w:ascii="sans serif webfont;Arial;Helvetica Neue;Helvetica;sans-serif" w:hAnsi="sans serif webfont;Arial;Helvetica Neue;Helvetica;sans-serif"/>
          <w:b w:val="false"/>
          <w:i w:val="false"/>
          <w:caps w:val="false"/>
          <w:smallCaps w:val="false"/>
          <w:color w:val="000000"/>
          <w:spacing w:val="0"/>
          <w:kern w:val="2"/>
          <w:sz w:val="20"/>
          <w:szCs w:val="24"/>
          <w:lang w:val="fr-FR" w:eastAsia="zh-CN" w:bidi="hi-IN"/>
        </w:rPr>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lang w:val="fr-FR" w:eastAsia="zh-CN" w:bidi="hi-IN"/>
        </w:rPr>
      </w:pPr>
      <w:r>
        <w:rPr>
          <w:rFonts w:eastAsia="NSimSun" w:cs="Lucida Sans" w:ascii="sans serif webfont;Arial;Helvetica Neue;Helvetica;sans-serif" w:hAnsi="sans serif webfont;Arial;Helvetica Neue;Helvetica;sans-serif"/>
          <w:b w:val="false"/>
          <w:i w:val="false"/>
          <w:caps w:val="false"/>
          <w:smallCaps w:val="false"/>
          <w:color w:val="000000"/>
          <w:spacing w:val="0"/>
          <w:kern w:val="2"/>
          <w:sz w:val="20"/>
          <w:szCs w:val="24"/>
          <w:lang w:val="fr-FR" w:eastAsia="zh-CN" w:bidi="hi-IN"/>
        </w:rPr>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lang w:val="fr-FR" w:eastAsia="zh-CN" w:bidi="hi-IN"/>
        </w:rPr>
      </w:pPr>
      <w:r>
        <w:rPr>
          <w:rFonts w:eastAsia="NSimSun" w:cs="Lucida Sans" w:ascii="sans serif webfont;Arial;Helvetica Neue;Helvetica;sans-serif" w:hAnsi="sans serif webfont;Arial;Helvetica Neue;Helvetica;sans-serif"/>
          <w:b w:val="false"/>
          <w:i w:val="false"/>
          <w:caps w:val="false"/>
          <w:smallCaps w:val="false"/>
          <w:color w:val="000000"/>
          <w:spacing w:val="0"/>
          <w:kern w:val="2"/>
          <w:sz w:val="20"/>
          <w:szCs w:val="24"/>
          <w:lang w:val="fr-FR" w:eastAsia="zh-CN" w:bidi="hi-IN"/>
        </w:rPr>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lang w:val="fr-FR" w:eastAsia="zh-CN" w:bidi="hi-IN"/>
        </w:rPr>
      </w:pPr>
      <w:r>
        <w:rPr>
          <w:rFonts w:eastAsia="NSimSun" w:cs="Lucida Sans" w:ascii="sans serif webfont;Arial;Helvetica Neue;Helvetica;sans-serif" w:hAnsi="sans serif webfont;Arial;Helvetica Neue;Helvetica;sans-serif"/>
          <w:b w:val="false"/>
          <w:i w:val="false"/>
          <w:caps w:val="false"/>
          <w:smallCaps w:val="false"/>
          <w:color w:val="000000"/>
          <w:spacing w:val="0"/>
          <w:kern w:val="2"/>
          <w:sz w:val="20"/>
          <w:szCs w:val="24"/>
          <w:lang w:val="fr-FR" w:eastAsia="zh-CN" w:bidi="hi-IN"/>
        </w:rPr>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lang w:val="fr-FR" w:eastAsia="zh-CN" w:bidi="hi-IN"/>
        </w:rPr>
      </w:pPr>
      <w:r>
        <w:rPr>
          <w:rFonts w:eastAsia="NSimSun" w:cs="Lucida Sans" w:ascii="sans serif webfont;Arial;Helvetica Neue;Helvetica;sans-serif" w:hAnsi="sans serif webfont;Arial;Helvetica Neue;Helvetica;sans-serif"/>
          <w:b w:val="false"/>
          <w:i w:val="false"/>
          <w:caps w:val="false"/>
          <w:smallCaps w:val="false"/>
          <w:color w:val="000000"/>
          <w:spacing w:val="0"/>
          <w:kern w:val="2"/>
          <w:sz w:val="20"/>
          <w:szCs w:val="24"/>
          <w:lang w:val="fr-FR" w:eastAsia="zh-CN" w:bidi="hi-IN"/>
        </w:rPr>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lang w:val="fr-FR" w:eastAsia="zh-CN" w:bidi="hi-IN"/>
        </w:rPr>
      </w:pPr>
      <w:r>
        <w:rPr>
          <w:rFonts w:eastAsia="NSimSun" w:cs="Lucida Sans" w:ascii="sans serif webfont;Arial;Helvetica Neue;Helvetica;sans-serif" w:hAnsi="sans serif webfont;Arial;Helvetica Neue;Helvetica;sans-serif"/>
          <w:b w:val="false"/>
          <w:i w:val="false"/>
          <w:caps w:val="false"/>
          <w:smallCaps w:val="false"/>
          <w:color w:val="000000"/>
          <w:spacing w:val="0"/>
          <w:kern w:val="2"/>
          <w:sz w:val="20"/>
          <w:szCs w:val="24"/>
          <w:lang w:val="fr-FR" w:eastAsia="zh-CN" w:bidi="hi-IN"/>
        </w:rPr>
      </w:r>
    </w:p>
    <w:p>
      <w:pPr>
        <w:pStyle w:val="Normal"/>
        <w:widowControl/>
        <w:bidi w:val="0"/>
        <w:spacing w:lineRule="atLeast" w:line="360" w:before="0" w:after="300"/>
        <w:ind w:left="0" w:right="0" w:hanging="0"/>
        <w:jc w:val="left"/>
        <w:rPr>
          <w:rFonts w:ascii="sans serif webfont;Arial;Helvetica Neue;Helvetica;sans-serif" w:hAnsi="sans serif webfont;Arial;Helvetica Neue;Helvetica;sans-serif" w:eastAsia="NSimSun" w:cs="Lucida Sans"/>
          <w:b w:val="false"/>
          <w:b w:val="false"/>
          <w:i w:val="false"/>
          <w:i w:val="false"/>
          <w:caps w:val="false"/>
          <w:smallCaps w:val="false"/>
          <w:color w:val="000000"/>
          <w:spacing w:val="0"/>
          <w:kern w:val="2"/>
          <w:sz w:val="20"/>
          <w:szCs w:val="24"/>
          <w:lang w:val="fr-FR" w:eastAsia="zh-CN" w:bidi="hi-IN"/>
        </w:rPr>
      </w:pPr>
      <w:r>
        <w:rPr/>
      </w:r>
    </w:p>
    <w:sectPr>
      <w:type w:val="nextPage"/>
      <w:pgSz w:w="11906" w:h="16838"/>
      <w:pgMar w:left="283" w:right="283" w:header="0" w:top="283" w:footer="0" w:bottom="283"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OpenSymbol">
    <w:altName w:val="Arial Unicode MS"/>
    <w:charset w:val="00"/>
    <w:family w:val="roman"/>
    <w:pitch w:val="variable"/>
  </w:font>
  <w:font w:name="Liberation Sans">
    <w:altName w:val="Arial"/>
    <w:charset w:val="00"/>
    <w:family w:val="roman"/>
    <w:pitch w:val="variable"/>
  </w:font>
  <w:font w:name="Libre Franklin">
    <w:charset w:val="00"/>
    <w:family w:val="roman"/>
    <w:pitch w:val="variable"/>
  </w:font>
  <w:font w:name="Glegoo">
    <w:altName w:val="Georgia"/>
    <w:charset w:val="00"/>
    <w:family w:val="roman"/>
    <w:pitch w:val="variable"/>
  </w:font>
  <w:font w:name="Pt-Sans-Bold">
    <w:altName w:val="Arial"/>
    <w:charset w:val="00"/>
    <w:family w:val="roman"/>
    <w:pitch w:val="variable"/>
  </w:font>
  <w:font w:name="Pt-Sans">
    <w:altName w:val="Arial"/>
    <w:charset w:val="00"/>
    <w:family w:val="roman"/>
    <w:pitch w:val="variable"/>
  </w:font>
  <w:font w:name="Proxima">
    <w:altName w:val="sans-serif"/>
    <w:charset w:val="00"/>
    <w:family w:val="roman"/>
    <w:pitch w:val="variable"/>
  </w:font>
  <w:font w:name="sans serif webfont">
    <w:altName w:val="Arial"/>
    <w:charset w:val="00"/>
    <w:family w:val="roman"/>
    <w:pitch w:val="variable"/>
  </w:font>
  <w:font w:name="Proxima Nova">
    <w:altName w:val="Helvetica"/>
    <w:charset w:val="00"/>
    <w:family w:val="roman"/>
    <w:pitch w:val="variable"/>
  </w:font>
  <w:font w:name="TiemposTextRegular">
    <w:charset w:val="00"/>
    <w:family w:val="roman"/>
    <w:pitch w:val="variable"/>
  </w:font>
  <w:font w:name="ProximaBold">
    <w:altName w:val="sans-serif"/>
    <w:charset w:val="00"/>
    <w:family w:val="roman"/>
    <w:pitch w:val="variable"/>
  </w:font>
  <w:font w:name="inherit">
    <w:charset w:val="00"/>
    <w:family w:val="roman"/>
    <w:pitch w:val="variable"/>
  </w:font>
  <w:font w:name="sans-serif">
    <w:altName w:val="Arial"/>
    <w:charset w:val="00"/>
    <w:family w:val="roman"/>
    <w:pitch w:val="variable"/>
  </w:font>
  <w:font w:name="Georgia">
    <w:altName w:val="serif"/>
    <w:charset w:val="00"/>
    <w:family w:val="roman"/>
    <w:pitch w:val="variable"/>
  </w:font>
  <w:font w:name="Helvetica">
    <w:altName w:val="Arial"/>
    <w:charset w:val="00"/>
    <w:family w:val="roman"/>
    <w:pitch w:val="variable"/>
  </w:font>
  <w:font w:name="Open Sans">
    <w:altName w:val="sans-serif"/>
    <w:charset w:val="00"/>
    <w:family w:val="roman"/>
    <w:pitch w:val="variable"/>
  </w:font>
  <w:font w:name="Montserrat">
    <w:altName w:val="sans-serif"/>
    <w:charset w:val="00"/>
    <w:family w:val="roman"/>
    <w:pitch w:val="variable"/>
  </w:font>
  <w:font w:name="Brown">
    <w:altName w:val="Arial"/>
    <w:charset w:val="00"/>
    <w:family w:val="roman"/>
    <w:pitch w:val="variable"/>
  </w:font>
  <w:font w:name="Merriweather">
    <w:altName w:val="serif"/>
    <w:charset w:val="00"/>
    <w:family w:val="roman"/>
    <w:pitch w:val="variable"/>
  </w:font>
  <w:font w:name="noto-serif">
    <w:altName w:val="apple-system"/>
    <w:charset w:val="00"/>
    <w:family w:val="roman"/>
    <w:pitch w:val="variable"/>
  </w:font>
  <w:font w:name="Arial">
    <w:altName w:val="Helvetica"/>
    <w:charset w:val="00"/>
    <w:family w:val="roman"/>
    <w:pitch w:val="variable"/>
  </w:font>
  <w:font w:name="Open Sans">
    <w:altName w:val="Arial"/>
    <w:charset w:val="00"/>
    <w:family w:val="roman"/>
    <w:pitch w:val="variable"/>
  </w:font>
  <w:font w:name="Arial">
    <w:altName w:val="sans-serif"/>
    <w:charset w:val="00"/>
    <w:family w:val="roman"/>
    <w:pitch w:val="variable"/>
  </w:font>
  <w:font w:name="Roboto">
    <w:altName w:val="sans-serif"/>
    <w:charset w:val="00"/>
    <w:family w:val="roman"/>
    <w:pitch w:val="variable"/>
  </w:font>
  <w:font w:name="Permanent Marker">
    <w:altName w:val="sans-serif"/>
    <w:charset w:val="00"/>
    <w:family w:val="roman"/>
    <w:pitch w:val="variable"/>
  </w:font>
  <w:font w:name="Pilat Condensed Heavy">
    <w:altName w:val="sans-serif"/>
    <w:charset w:val="00"/>
    <w:family w:val="roman"/>
    <w:pitch w:val="variable"/>
  </w:font>
  <w:font w:name="OpenSymbol">
    <w:altName w:val="Arial Unicode MS"/>
    <w:charset w:val="01"/>
    <w:family w:val="auto"/>
    <w:pitch w:val="default"/>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Titre1"/>
      <w:numFmt w:val="bullet"/>
      <w:suff w:val="nothing"/>
      <w:lvlText w:val="l"/>
      <w:lvlJc w:val="left"/>
      <w:pPr>
        <w:tabs>
          <w:tab w:val="num" w:pos="0"/>
        </w:tabs>
        <w:ind w:left="0" w:hanging="0"/>
      </w:pPr>
      <w:rPr>
        <w:rFonts w:ascii="OpenSymbol" w:hAnsi="OpenSymbol" w:cs="OpenSymbol" w:hint="default"/>
      </w:rPr>
    </w:lvl>
    <w:lvl w:ilvl="1">
      <w:start w:val="1"/>
      <w:pStyle w:val="Titre2"/>
      <w:numFmt w:val="none"/>
      <w:suff w:val="nothing"/>
      <w:lvlText w:val=""/>
      <w:lvlJc w:val="left"/>
      <w:pPr>
        <w:tabs>
          <w:tab w:val="num" w:pos="0"/>
        </w:tabs>
        <w:ind w:left="0" w:hanging="0"/>
      </w:pPr>
    </w:lvl>
    <w:lvl w:ilvl="2">
      <w:start w:val="1"/>
      <w:pStyle w:val="Titre3"/>
      <w:numFmt w:val="bullet"/>
      <w:suff w:val="nothing"/>
      <w:lvlText w:val="l"/>
      <w:lvlJc w:val="left"/>
      <w:pPr>
        <w:tabs>
          <w:tab w:val="num" w:pos="0"/>
        </w:tabs>
        <w:ind w:left="0" w:hanging="0"/>
      </w:pPr>
      <w:rPr>
        <w:rFonts w:ascii="OpenSymbol" w:hAnsi="OpenSymbol" w:cs="OpenSymbol" w:hint="default"/>
      </w:rPr>
    </w:lvl>
    <w:lvl w:ilvl="3">
      <w:start w:val="1"/>
      <w:numFmt w:val="none"/>
      <w:suff w:val="nothing"/>
      <w:lvlText w:val=""/>
      <w:lvlJc w:val="left"/>
      <w:pPr>
        <w:tabs>
          <w:tab w:val="num" w:pos="0"/>
        </w:tabs>
        <w:ind w:left="0" w:hanging="0"/>
      </w:pPr>
    </w:lvl>
    <w:lvl w:ilvl="4">
      <w:start w:val="1"/>
      <w:pStyle w:val="Titre5"/>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suff w:val="nothing"/>
      <w:lvlText w:val=""/>
      <w:lvlJc w:val="left"/>
      <w:pPr>
        <w:tabs>
          <w:tab w:val="num" w:pos="0"/>
        </w:tabs>
        <w:ind w:left="707" w:hanging="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3">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5">
    <w:lvl w:ilvl="0">
      <w:start w:val="1"/>
      <w:numFmt w:val="decimal"/>
      <w:suff w:val="nothing"/>
      <w:lvlText w:val="%1."/>
      <w:lvlJc w:val="left"/>
      <w:pPr>
        <w:tabs>
          <w:tab w:val="num" w:pos="0"/>
        </w:tabs>
        <w:ind w:left="300" w:hanging="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6">
    <w:lvl w:ilvl="0">
      <w:start w:val="1"/>
      <w:numFmt w:val="bullet"/>
      <w:suff w:val="nothing"/>
      <w:lvlText w:val=""/>
      <w:lvlJc w:val="left"/>
      <w:pPr>
        <w:tabs>
          <w:tab w:val="num" w:pos="0"/>
        </w:tabs>
        <w:ind w:left="300" w:hanging="0"/>
      </w:pPr>
      <w:rPr>
        <w:rFonts w:ascii="Wingdings" w:hAnsi="Wingdings" w:cs="Wingdings"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7">
    <w:lvl w:ilvl="0">
      <w:start w:val="1"/>
      <w:numFmt w:val="bullet"/>
      <w:suff w:val="nothing"/>
      <w:lvlText w:val="l"/>
      <w:lvlJc w:val="left"/>
      <w:pPr>
        <w:tabs>
          <w:tab w:val="num" w:pos="0"/>
        </w:tabs>
        <w:ind w:left="0" w:hanging="0"/>
      </w:pPr>
      <w:rPr>
        <w:rFonts w:ascii="OpenSymbol" w:hAnsi="OpenSymbol" w:cs="OpenSymbol" w:hint="default"/>
      </w:rPr>
    </w:lvl>
    <w:lvl w:ilvl="1">
      <w:start w:val="1"/>
      <w:numFmt w:val="none"/>
      <w:suff w:val="nothing"/>
      <w:lvlText w:val=""/>
      <w:lvlJc w:val="left"/>
      <w:pPr>
        <w:tabs>
          <w:tab w:val="num" w:pos="0"/>
        </w:tabs>
        <w:ind w:left="0" w:hanging="0"/>
      </w:pPr>
    </w:lvl>
    <w:lvl w:ilvl="2">
      <w:start w:val="1"/>
      <w:numFmt w:val="bullet"/>
      <w:suff w:val="nothing"/>
      <w:lvlText w:val="l"/>
      <w:lvlJc w:val="left"/>
      <w:pPr>
        <w:tabs>
          <w:tab w:val="num" w:pos="0"/>
        </w:tabs>
        <w:ind w:left="0" w:hanging="0"/>
      </w:pPr>
      <w:rPr>
        <w:rFonts w:ascii="OpenSymbol" w:hAnsi="OpenSymbol" w:cs="OpenSymbol" w:hint="default"/>
      </w:r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8">
    <w:lvl w:ilvl="0">
      <w:start w:val="1"/>
      <w:numFmt w:val="bullet"/>
      <w:suff w:val="nothing"/>
      <w:lvlText w:val="l"/>
      <w:lvlJc w:val="left"/>
      <w:pPr>
        <w:tabs>
          <w:tab w:val="num" w:pos="0"/>
        </w:tabs>
        <w:ind w:left="0" w:hanging="0"/>
      </w:pPr>
      <w:rPr>
        <w:rFonts w:ascii="OpenSymbol" w:hAnsi="OpenSymbol" w:cs="OpenSymbol" w:hint="default"/>
      </w:rPr>
    </w:lvl>
    <w:lvl w:ilvl="1">
      <w:start w:val="1"/>
      <w:numFmt w:val="none"/>
      <w:suff w:val="nothing"/>
      <w:lvlText w:val=""/>
      <w:lvlJc w:val="left"/>
      <w:pPr>
        <w:tabs>
          <w:tab w:val="num" w:pos="0"/>
        </w:tabs>
        <w:ind w:left="0" w:hanging="0"/>
      </w:pPr>
    </w:lvl>
    <w:lvl w:ilvl="2">
      <w:start w:val="1"/>
      <w:numFmt w:val="bullet"/>
      <w:suff w:val="nothing"/>
      <w:lvlText w:val="l"/>
      <w:lvlJc w:val="left"/>
      <w:pPr>
        <w:tabs>
          <w:tab w:val="num" w:pos="0"/>
        </w:tabs>
        <w:ind w:left="0" w:hanging="0"/>
      </w:pPr>
      <w:rPr>
        <w:rFonts w:ascii="OpenSymbol" w:hAnsi="OpenSymbol" w:cs="OpenSymbol" w:hint="default"/>
      </w:r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1"/>
    <w:lvlOverride w:ilvl="3">
      <w:lvl w:ilvl="3">
        <w:start w:val="1"/>
        <w:numFmt w:val="none"/>
        <w:suff w:val="nothing"/>
        <w:lvlText w:val=""/>
        <w:lvlJc w:val="left"/>
        <w:pPr>
          <w:tabs>
            <w:tab w:val="num" w:pos="0"/>
          </w:tabs>
          <w:ind w:left="0" w:hanging="0"/>
        </w:pPr>
      </w:lvl>
    </w:lvlOverride>
    <w:lvlOverride w:ilvl="5">
      <w:lvl w:ilvl="5">
        <w:start w:val="1"/>
        <w:numFmt w:val="none"/>
        <w:suff w:val="nothing"/>
        <w:lvlText w:val=""/>
        <w:lvlJc w:val="left"/>
        <w:pPr>
          <w:tabs>
            <w:tab w:val="num" w:pos="0"/>
          </w:tabs>
          <w:ind w:left="0" w:hanging="0"/>
        </w:pPr>
      </w:lvl>
    </w:lvlOverride>
    <w:lvlOverride w:ilvl="6">
      <w:lvl w:ilvl="6">
        <w:start w:val="1"/>
        <w:numFmt w:val="none"/>
        <w:suff w:val="nothing"/>
        <w:lvlText w:val=""/>
        <w:lvlJc w:val="left"/>
        <w:pPr>
          <w:tabs>
            <w:tab w:val="num" w:pos="0"/>
          </w:tabs>
          <w:ind w:left="0" w:hanging="0"/>
        </w:pPr>
      </w:lvl>
    </w:lvlOverride>
    <w:lvlOverride w:ilvl="7">
      <w:lvl w:ilvl="7">
        <w:start w:val="1"/>
        <w:numFmt w:val="none"/>
        <w:suff w:val="nothing"/>
        <w:lvlText w:val=""/>
        <w:lvlJc w:val="left"/>
        <w:pPr>
          <w:tabs>
            <w:tab w:val="num" w:pos="0"/>
          </w:tabs>
          <w:ind w:left="0" w:hanging="0"/>
        </w:pPr>
      </w:lvl>
    </w:lvlOverride>
    <w:lvlOverride w:ilvl="8">
      <w:lvl w:ilvl="8">
        <w:start w:val="1"/>
        <w:numFmt w:val="none"/>
        <w:suff w:val="nothing"/>
        <w:lvlText w:val=""/>
        <w:lvlJc w:val="left"/>
        <w:pPr>
          <w:tabs>
            <w:tab w:val="num" w:pos="0"/>
          </w:tabs>
          <w:ind w:left="0" w:hanging="0"/>
        </w:pPr>
      </w:lvl>
    </w:lvlOverride>
  </w:num>
  <w:num w:numId="10">
    <w:abstractNumId w:val="1"/>
    <w:lvlOverride w:ilvl="3">
      <w:lvl w:ilvl="3">
        <w:start w:val="1"/>
        <w:numFmt w:val="none"/>
        <w:suff w:val="nothing"/>
        <w:lvlText w:val=""/>
        <w:lvlJc w:val="left"/>
        <w:pPr>
          <w:tabs>
            <w:tab w:val="num" w:pos="0"/>
          </w:tabs>
          <w:ind w:left="0" w:hanging="0"/>
        </w:pPr>
      </w:lvl>
    </w:lvlOverride>
    <w:lvlOverride w:ilvl="5">
      <w:lvl w:ilvl="5">
        <w:start w:val="1"/>
        <w:numFmt w:val="none"/>
        <w:suff w:val="nothing"/>
        <w:lvlText w:val=""/>
        <w:lvlJc w:val="left"/>
        <w:pPr>
          <w:tabs>
            <w:tab w:val="num" w:pos="0"/>
          </w:tabs>
          <w:ind w:left="0" w:hanging="0"/>
        </w:pPr>
      </w:lvl>
    </w:lvlOverride>
    <w:lvlOverride w:ilvl="6">
      <w:lvl w:ilvl="6">
        <w:start w:val="1"/>
        <w:numFmt w:val="none"/>
        <w:suff w:val="nothing"/>
        <w:lvlText w:val=""/>
        <w:lvlJc w:val="left"/>
        <w:pPr>
          <w:tabs>
            <w:tab w:val="num" w:pos="0"/>
          </w:tabs>
          <w:ind w:left="0" w:hanging="0"/>
        </w:pPr>
      </w:lvl>
    </w:lvlOverride>
    <w:lvlOverride w:ilvl="7">
      <w:lvl w:ilvl="7">
        <w:start w:val="1"/>
        <w:numFmt w:val="none"/>
        <w:suff w:val="nothing"/>
        <w:lvlText w:val=""/>
        <w:lvlJc w:val="left"/>
        <w:pPr>
          <w:tabs>
            <w:tab w:val="num" w:pos="0"/>
          </w:tabs>
          <w:ind w:left="0" w:hanging="0"/>
        </w:pPr>
      </w:lvl>
    </w:lvlOverride>
    <w:lvlOverride w:ilvl="8">
      <w:lvl w:ilvl="8">
        <w:start w:val="1"/>
        <w:numFmt w:val="none"/>
        <w:suff w:val="nothing"/>
        <w:lvlText w:val=""/>
        <w:lvlJc w:val="left"/>
        <w:pPr>
          <w:tabs>
            <w:tab w:val="num" w:pos="0"/>
          </w:tabs>
          <w:ind w:left="0" w:hanging="0"/>
        </w:pPr>
      </w:lvl>
    </w:lvlOverride>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fr-FR"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fr-FR" w:eastAsia="zh-CN" w:bidi="hi-IN"/>
    </w:rPr>
  </w:style>
  <w:style w:type="paragraph" w:styleId="Titre1">
    <w:name w:val="Heading 1"/>
    <w:basedOn w:val="Titre"/>
    <w:next w:val="Corpsdetexte"/>
    <w:qFormat/>
    <w:pPr>
      <w:numPr>
        <w:ilvl w:val="0"/>
        <w:numId w:val="1"/>
      </w:numPr>
      <w:spacing w:before="240" w:after="120"/>
      <w:outlineLvl w:val="0"/>
    </w:pPr>
    <w:rPr>
      <w:rFonts w:ascii="Liberation Serif" w:hAnsi="Liberation Serif" w:eastAsia="NSimSun" w:cs="Lucida Sans"/>
      <w:b/>
      <w:bCs/>
      <w:sz w:val="48"/>
      <w:szCs w:val="48"/>
    </w:rPr>
  </w:style>
  <w:style w:type="paragraph" w:styleId="Titre2">
    <w:name w:val="Heading 2"/>
    <w:basedOn w:val="Titre"/>
    <w:next w:val="Corpsdetexte"/>
    <w:qFormat/>
    <w:pPr>
      <w:numPr>
        <w:ilvl w:val="1"/>
        <w:numId w:val="1"/>
      </w:numPr>
      <w:spacing w:before="200" w:after="120"/>
      <w:outlineLvl w:val="1"/>
    </w:pPr>
    <w:rPr>
      <w:rFonts w:ascii="Liberation Serif" w:hAnsi="Liberation Serif" w:eastAsia="NSimSun" w:cs="Lucida Sans"/>
      <w:b/>
      <w:bCs/>
      <w:sz w:val="36"/>
      <w:szCs w:val="36"/>
    </w:rPr>
  </w:style>
  <w:style w:type="paragraph" w:styleId="Titre3">
    <w:name w:val="Heading 3"/>
    <w:basedOn w:val="Titre"/>
    <w:next w:val="Corpsdetexte"/>
    <w:qFormat/>
    <w:pPr>
      <w:numPr>
        <w:ilvl w:val="2"/>
        <w:numId w:val="1"/>
      </w:numPr>
      <w:spacing w:before="140" w:after="120"/>
      <w:outlineLvl w:val="2"/>
    </w:pPr>
    <w:rPr>
      <w:rFonts w:ascii="Liberation Serif" w:hAnsi="Liberation Serif" w:eastAsia="NSimSun" w:cs="Lucida Sans"/>
      <w:b/>
      <w:bCs/>
      <w:sz w:val="28"/>
      <w:szCs w:val="28"/>
    </w:rPr>
  </w:style>
  <w:style w:type="paragraph" w:styleId="Titre5">
    <w:name w:val="Heading 5"/>
    <w:basedOn w:val="Titre"/>
    <w:next w:val="Corpsdetexte"/>
    <w:qFormat/>
    <w:pPr>
      <w:numPr>
        <w:ilvl w:val="4"/>
        <w:numId w:val="1"/>
      </w:numPr>
      <w:spacing w:before="120" w:after="60"/>
      <w:outlineLvl w:val="4"/>
    </w:pPr>
    <w:rPr>
      <w:rFonts w:ascii="Liberation Serif" w:hAnsi="Liberation Serif" w:eastAsia="NSimSun" w:cs="Lucida Sans"/>
      <w:b/>
      <w:bCs/>
      <w:sz w:val="20"/>
      <w:szCs w:val="20"/>
    </w:rPr>
  </w:style>
  <w:style w:type="character" w:styleId="Accentuation">
    <w:name w:val="Accentuation"/>
    <w:qFormat/>
    <w:rPr>
      <w:i/>
      <w:iCs/>
    </w:rPr>
  </w:style>
  <w:style w:type="character" w:styleId="LienInternet">
    <w:name w:val="Lien Internet"/>
    <w:rPr>
      <w:color w:val="000080"/>
      <w:u w:val="single"/>
      <w:lang w:val="zxx" w:eastAsia="zxx" w:bidi="zxx"/>
    </w:rPr>
  </w:style>
  <w:style w:type="character" w:styleId="Accentuationforte">
    <w:name w:val="Accentuation forte"/>
    <w:qFormat/>
    <w:rPr>
      <w:b/>
      <w:bCs/>
    </w:rPr>
  </w:style>
  <w:style w:type="character" w:styleId="Puces">
    <w:name w:val="Puces"/>
    <w:qFormat/>
    <w:rPr>
      <w:rFonts w:ascii="OpenSymbol" w:hAnsi="OpenSymbol" w:eastAsia="OpenSymbol" w:cs="OpenSymbol"/>
    </w:rPr>
  </w:style>
  <w:style w:type="character" w:styleId="Caractresdenumrotation">
    <w:name w:val="Caractères de numérotation"/>
    <w:qFormat/>
    <w:rPr/>
  </w:style>
  <w:style w:type="character" w:styleId="LienInternetvisit">
    <w:name w:val="Lien Internet visité"/>
    <w:rPr>
      <w:color w:val="800000"/>
      <w:u w:val="single"/>
      <w:lang w:val="zxx" w:eastAsia="zxx" w:bidi="zxx"/>
    </w:rPr>
  </w:style>
  <w:style w:type="paragraph" w:styleId="Titre">
    <w:name w:val="Titre"/>
    <w:basedOn w:val="Normal"/>
    <w:next w:val="Corpsdetexte"/>
    <w:qFormat/>
    <w:pPr>
      <w:keepNext w:val="true"/>
      <w:spacing w:before="240" w:after="120"/>
    </w:pPr>
    <w:rPr>
      <w:rFonts w:ascii="Liberation Sans" w:hAnsi="Liberation Sans" w:eastAsia="Microsoft YaHei" w:cs="Lucida Sans"/>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Contenudecadre">
    <w:name w:val="Contenu de cadre"/>
    <w:basedOn w:val="Normal"/>
    <w:qFormat/>
    <w:pPr/>
    <w:rPr/>
  </w:style>
  <w:style w:type="paragraph" w:styleId="Contenudetableau">
    <w:name w:val="Contenu de tableau"/>
    <w:basedOn w:val="Normal"/>
    <w:qFormat/>
    <w:pPr>
      <w:widowControl w:val="false"/>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liberation.fr/checknews/2020/05/04/le-port-de-lunettes-est-il-conseille-en-complement-du-masque-pour-le-grand-public_1786690" TargetMode="External"/><Relationship Id="rId3" Type="http://schemas.openxmlformats.org/officeDocument/2006/relationships/hyperlink" Target="https://www.caducee.net/actualite-medicale/go.php?idl=10579&amp;idb=14932" TargetMode="Externa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yperlink" Target="https://economie.fgov.be/fr/themes/entreprises/coronavirus/masques-et-filtres/conformite-des-masques/coronavirus-masques-non" TargetMode="External"/><Relationship Id="rId7" Type="http://schemas.openxmlformats.org/officeDocument/2006/relationships/hyperlink" Target="" TargetMode="External"/><Relationship Id="rId8" Type="http://schemas.openxmlformats.org/officeDocument/2006/relationships/hyperlink" Target="https://www.lepoint.fr/sante/covid-19-les-masques-en-tissu-inefficaces-face-aux-variants-18-01-2021-2410114_40.php" TargetMode="External"/><Relationship Id="rId9" Type="http://schemas.openxmlformats.org/officeDocument/2006/relationships/hyperlink" Target="" TargetMode="External"/><Relationship Id="rId10" Type="http://schemas.openxmlformats.org/officeDocument/2006/relationships/hyperlink" Target="https://www.geres.org/wp-content/uploads/2018/11/SF2H_GERES_2018_RisqueRespiratoire.pdf" TargetMode="External"/><Relationship Id="rId11" Type="http://schemas.openxmlformats.org/officeDocument/2006/relationships/hyperlink" Target="https://www.inrs.fr/risques/biologiques/faq-masque-protection-respiratoire.html" TargetMode="External"/><Relationship Id="rId12" Type="http://schemas.openxmlformats.org/officeDocument/2006/relationships/image" Target="media/image3.png"/><Relationship Id="rId13" Type="http://schemas.openxmlformats.org/officeDocument/2006/relationships/hyperlink" Target="https://www.afmps.be/sites/default/files/content/info_offres_masques_chirurgicaux_1.pdf" TargetMode="External"/><Relationship Id="rId14" Type="http://schemas.openxmlformats.org/officeDocument/2006/relationships/hyperlink" Target="https://www.qualitiso.com/acronymes-definitions/marquage-de-conformite/" TargetMode="External"/><Relationship Id="rId15" Type="http://schemas.openxmlformats.org/officeDocument/2006/relationships/hyperlink" Target="https://www.qualitiso.com/acronymes-definitions/sterile/" TargetMode="External"/><Relationship Id="rId16" Type="http://schemas.openxmlformats.org/officeDocument/2006/relationships/hyperlink" Target="https://www.qualitiso.com/acronymes-definitions/organisme-notifie/" TargetMode="External"/><Relationship Id="rId17" Type="http://schemas.openxmlformats.org/officeDocument/2006/relationships/hyperlink" Target="https://www.qualitiso.com/acronymes-definitions/inrs/" TargetMode="External"/><Relationship Id="rId18" Type="http://schemas.openxmlformats.org/officeDocument/2006/relationships/hyperlink" Target="http://www.inrs.fr/media.html?refINRS=ED 6106" TargetMode="External"/><Relationship Id="rId19" Type="http://schemas.openxmlformats.org/officeDocument/2006/relationships/image" Target="media/image4.png"/><Relationship Id="rId20" Type="http://schemas.openxmlformats.org/officeDocument/2006/relationships/hyperlink" Target="https://factuel.afp.com/non-les-mailles-des-masques-chirurgicaux-ne-sont-pas-trop-grandes-pour-stopper-le-covid-19" TargetMode="External"/><Relationship Id="rId21" Type="http://schemas.openxmlformats.org/officeDocument/2006/relationships/hyperlink" Target="https://www.la-croix.com/Sciences-et-ethique/Covid-19-masque-chirurgical-est-toujours-efficace-dix-lavages-2020-11-12-1201124224" TargetMode="External"/><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hyperlink" Target="https://www.inrs.fr/risques/biologiques/faq-masque-protection-respiratoire.html" TargetMode="External"/><Relationship Id="rId25" Type="http://schemas.openxmlformats.org/officeDocument/2006/relationships/hyperlink" Target="https://www.news-medical.net/health/The-Size-of-SARS-CoV-2-Compared-to-Other-Things-(French).aspx" TargetMode="External"/><Relationship Id="rId26" Type="http://schemas.openxmlformats.org/officeDocument/2006/relationships/hyperlink" Target="https://couleur-science.eu/?d=3eefbb--comment-fonctionnent-les-masques-ffp2" TargetMode="External"/><Relationship Id="rId27" Type="http://schemas.openxmlformats.org/officeDocument/2006/relationships/image" Target="media/image7.png"/><Relationship Id="rId28" Type="http://schemas.openxmlformats.org/officeDocument/2006/relationships/hyperlink" Target="https://apps.who.int/iris/bitstream/handle/10665/332448/WHO-2019-nCov-IPC_Masks-2020.4-fre.pdf" TargetMode="External"/><Relationship Id="rId29" Type="http://schemas.openxmlformats.org/officeDocument/2006/relationships/image" Target="media/image8.png"/><Relationship Id="rId30" Type="http://schemas.openxmlformats.org/officeDocument/2006/relationships/image" Target="media/image9.png"/><Relationship Id="rId31" Type="http://schemas.openxmlformats.org/officeDocument/2006/relationships/hyperlink" Target="https://www.dhnet.be/conso/consommation/delhaize-colruyt-carrefour-aldi-lidl-que-valent-vraiment-les-masques-vendus-dans-nos-supermarches-comparatif-5f4689909978e2322f28c8fc" TargetMode="External"/><Relationship Id="rId32" Type="http://schemas.openxmlformats.org/officeDocument/2006/relationships/image" Target="media/image10.png"/><Relationship Id="rId33" Type="http://schemas.openxmlformats.org/officeDocument/2006/relationships/hyperlink" Target="https://www.pourquoidocteur.fr/Articles/Question-d-actu/32074-Les-masques-chirurgicaux-coton-filtrent-efficacement-SARS-CoV-2" TargetMode="External"/><Relationship Id="rId34" Type="http://schemas.openxmlformats.org/officeDocument/2006/relationships/hyperlink" Target="https://www.quechoisir.org/comparatif-covid-19-test-de-18-masques-en-tissu-maison-n81439/" TargetMode="External"/><Relationship Id="rId35" Type="http://schemas.openxmlformats.org/officeDocument/2006/relationships/hyperlink" Target="https://www.afmps.be/sites/default/files/content/alternative_test_protocol_atp_masques_buccaux_v4_def.pdf" TargetMode="External"/><Relationship Id="rId36" Type="http://schemas.openxmlformats.org/officeDocument/2006/relationships/hyperlink" Target="https://www.fagg.be/sites/default/files/ATP conform - chirurgisch 20210113.pdf" TargetMode="External"/><Relationship Id="rId37" Type="http://schemas.openxmlformats.org/officeDocument/2006/relationships/hyperlink" Target="https://www.fagg.be/sites/default/files/ATP non conform - comfort 20210113.pdf" TargetMode="External"/><Relationship Id="rId38" Type="http://schemas.openxmlformats.org/officeDocument/2006/relationships/hyperlink" Target="https://www.nbn.be/files/NBN_DTD_S_65-001_2020_fr_version_1_2.pdf" TargetMode="External"/><Relationship Id="rId39" Type="http://schemas.openxmlformats.org/officeDocument/2006/relationships/hyperlink" Target="https://www.afnor.org/actualites/coronavirus-telechargez-le-modele-de-masque-barriere/" TargetMode="External"/><Relationship Id="rId40" Type="http://schemas.openxmlformats.org/officeDocument/2006/relationships/hyperlink" Target="https://www.afnor.org/faq-masques-barrieres/" TargetMode="External"/><Relationship Id="rId41" Type="http://schemas.openxmlformats.org/officeDocument/2006/relationships/hyperlink" Target="https://www.qualitiso.com/covid-19-masques-information-fabrication-essais-normes-conformite/" TargetMode="External"/><Relationship Id="rId42" Type="http://schemas.openxmlformats.org/officeDocument/2006/relationships/hyperlink" Target="https://quebec.huffingtonpost.ca/entry/meilleurs-materiaux-utiliser-fabriquer-masque-maison-selon-nouvelle-etude_qc_5ea091f5c5b6b2e5b83c24f9" TargetMode="External"/><Relationship Id="rId43" Type="http://schemas.openxmlformats.org/officeDocument/2006/relationships/hyperlink" Target="https://quebec.huffingtonpost.ca/entry/meilleurs-materiaux-utiliser-fabriquer-masque-maison-selon-nouvelle-etude_qc_5ea091f5c5b6b2e5b83c24f9?guccounter=1&amp;guce_referrer=aHR0cHM6Ly93d3cuZ29vZ2xlLmNvbS8&amp;guce_referrer_sig=AQAAAMILXuX1HiDfy_eKL5maq-kBDEflpTyRsQFJmUcD4U-2quzotp4mjdbdqHEf4Vom94_7VQnGkGDNC19cruTHTl5HEgnRbf33e51bxNUh3ciSSSL5B6XrDkn67dWwrVubMSy9DBlUxhsMDH3gU93dqz-qCgSW3tGHchIF0uM64GKG" TargetMode="External"/><Relationship Id="rId44" Type="http://schemas.openxmlformats.org/officeDocument/2006/relationships/hyperlink" Target="https://quebec.huffingtonpost.ca/entry/meilleurs-materiaux-utiliser-fabriquer-masque-maison-selon-nouvelle-etude_qc_5ea091f5c5b6b2e5b83c24f9?guccounter=1&amp;guce_referrer=aHR0cHM6Ly93d3cuZ29vZ2xlLmNvbS8&amp;guce_referrer_sig=AQAAAMILXuX1HiDfy_eKL5maq-kBDEflpTyRsQFJmUcD4U-2quzotp4mjdbdqHEf4Vom94_7VQnGkGDNC19cruTHTl5HEgnRbf33e51bxNUh3ciSSSL5B6XrDkn67dWwrVubMSy9DBlUxhsMDH3gU93dqz-qCgSW3tGHchIF0uM64GKG" TargetMode="External"/><Relationship Id="rId45" Type="http://schemas.openxmlformats.org/officeDocument/2006/relationships/hyperlink" Target="https://www.entreprises.gouv.fr/files/files/enjeux/covid-19/base-de-resultats-des-tests-de-masques.xlsx" TargetMode="External"/><Relationship Id="rId46" Type="http://schemas.openxmlformats.org/officeDocument/2006/relationships/hyperlink" Target="https://www.entreprises.gouv.fr/files/files/enjeux/covid-19/liste-des-entreprises-susceptibles-de-fournir-des-masques.pdf" TargetMode="External"/><Relationship Id="rId47" Type="http://schemas.openxmlformats.org/officeDocument/2006/relationships/hyperlink" Target="https://www.liberation.fr/checknews/2020/04/30/les-masques-en-tissu-doivent-ils-imperativement-etre-laves-trente-minutes-a-60c_1786985" TargetMode="External"/><Relationship Id="rId48" Type="http://schemas.openxmlformats.org/officeDocument/2006/relationships/image" Target="media/image11.jpeg"/><Relationship Id="rId49" Type="http://schemas.openxmlformats.org/officeDocument/2006/relationships/hyperlink" Target="https://lemaskfrancais.com/fr/" TargetMode="External"/><Relationship Id="rId50" Type="http://schemas.openxmlformats.org/officeDocument/2006/relationships/hyperlink" Target="https://www.lesechos.fr/pme-regions/innovateurs/un-masque-de-protection-ultrafiltrant-et-reutilisable-1193094" TargetMode="External"/><Relationship Id="rId51" Type="http://schemas.openxmlformats.org/officeDocument/2006/relationships/hyperlink" Target="https://biolymask.com/" TargetMode="External"/><Relationship Id="rId52" Type="http://schemas.openxmlformats.org/officeDocument/2006/relationships/hyperlink" Target="https://www.defense.gouv.fr/dga/actualite/la-dga-se-mobilise-pour-tester-des-alternatives-aux-masques-de-protection-contre-le-covid-19" TargetMode="External"/><Relationship Id="rId53" Type="http://schemas.openxmlformats.org/officeDocument/2006/relationships/hyperlink" Target="https://economie.fgov.be/fr/themes/entreprises/coronavirus/masques-et-filtres/conformite-des-masques/coronavirus-masques-non" TargetMode="External"/><Relationship Id="rId54" Type="http://schemas.openxmlformats.org/officeDocument/2006/relationships/hyperlink" Target="https://lean-mask.com/fr/" TargetMode="External"/><Relationship Id="rId55" Type="http://schemas.openxmlformats.org/officeDocument/2006/relationships/hyperlink" Target="https://www.rtbf.be/info/regions/liege/detail_eupen-des-masques-ffp2-reutilisables-a-l-infini?id=10530671" TargetMode="External"/><Relationship Id="rId56" Type="http://schemas.openxmlformats.org/officeDocument/2006/relationships/hyperlink" Target="https://www.lefigaro.fr/actualite-france/covid-19-les-purificateurs-d-air-sont-ils-efficaces-pour-lutter-contre-le-virus-20201113" TargetMode="External"/><Relationship Id="rId57" Type="http://schemas.openxmlformats.org/officeDocument/2006/relationships/hyperlink" Target="mailto:slb1@yopmail.com" TargetMode="External"/><Relationship Id="rId58" Type="http://schemas.openxmlformats.org/officeDocument/2006/relationships/hyperlink" Target="https://www.lesechos.fr/industrie-services/pharmacie-sante/coronavirus-les-masques-de-protection-en-cinq-questions-1187332" TargetMode="External"/><Relationship Id="rId59" Type="http://schemas.openxmlformats.org/officeDocument/2006/relationships/image" Target="media/image12.jpeg"/><Relationship Id="rId60" Type="http://schemas.openxmlformats.org/officeDocument/2006/relationships/hyperlink" Target="https://www.lci.fr/sante/covid-19-les-gestes-barrieres-freinent-la-grippe-saisonniere-2174244.html" TargetMode="External"/><Relationship Id="rId61" Type="http://schemas.openxmlformats.org/officeDocument/2006/relationships/hyperlink" Target="https://www.legeneraliste.fr/actu-medicale/les-antivax-sont-les-meilleurs-promoteurs-de-la-vaccination" TargetMode="External"/><Relationship Id="rId62" Type="http://schemas.openxmlformats.org/officeDocument/2006/relationships/hyperlink" Target="https://www.bfmtv.com/sante/covid-19-superposer-deux-masques-une-mesure-efficace_AN-202101190266.html" TargetMode="External"/><Relationship Id="rId63" Type="http://schemas.openxmlformats.org/officeDocument/2006/relationships/numbering" Target="numbering.xml"/><Relationship Id="rId64" Type="http://schemas.openxmlformats.org/officeDocument/2006/relationships/fontTable" Target="fontTable.xml"/><Relationship Id="rId6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1053</TotalTime>
  <Application>LibreOffice/7.1.1.2$Windows_X86_64 LibreOffice_project/fe0b08f4af1bacafe4c7ecc87ce55bb426164676</Application>
  <AppVersion>15.0000</AppVersion>
  <Pages>23</Pages>
  <Words>7451</Words>
  <Characters>47012</Characters>
  <CharactersWithSpaces>54184</CharactersWithSpaces>
  <Paragraphs>365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2021-01-15T17:36:05Z</dcterms:created>
  <dc:creator/>
  <dc:description/>
  <dc:language>fr-FR</dc:language>
  <cp:lastModifiedBy/>
  <dcterms:modified xsi:type="dcterms:W3CDTF">2021-04-02T00:39:34Z</dcterms:modified>
  <cp:revision>118</cp:revision>
  <dc:subject/>
  <dc:title/>
</cp:coreProperties>
</file>

<file path=docProps/custom.xml><?xml version="1.0" encoding="utf-8"?>
<Properties xmlns="http://schemas.openxmlformats.org/officeDocument/2006/custom-properties" xmlns:vt="http://schemas.openxmlformats.org/officeDocument/2006/docPropsVTypes"/>
</file>